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84380473"/>
        <w:docPartObj>
          <w:docPartGallery w:val="Cover Pages"/>
          <w:docPartUnique/>
        </w:docPartObj>
      </w:sdtPr>
      <w:sdtEndPr>
        <w:rPr>
          <w:color w:val="3A3A3A"/>
          <w:szCs w:val="26"/>
        </w:rPr>
      </w:sdtEndPr>
      <w:sdtContent>
        <w:p w14:paraId="6041C7A8" w14:textId="77777777" w:rsidR="00613895" w:rsidRDefault="00613895">
          <w:r>
            <w:rPr>
              <w:noProof/>
              <w:lang w:eastAsia="fi-FI"/>
            </w:rPr>
            <mc:AlternateContent>
              <mc:Choice Requires="wps">
                <w:drawing>
                  <wp:anchor distT="0" distB="0" distL="114300" distR="114300" simplePos="0" relativeHeight="251661312" behindDoc="0" locked="0" layoutInCell="1" allowOverlap="1" wp14:anchorId="6F50ACBC" wp14:editId="04FF909A">
                    <wp:simplePos x="0" y="0"/>
                    <wp:positionH relativeFrom="column">
                      <wp:posOffset>-291465</wp:posOffset>
                    </wp:positionH>
                    <wp:positionV relativeFrom="paragraph">
                      <wp:posOffset>-499745</wp:posOffset>
                    </wp:positionV>
                    <wp:extent cx="6858000" cy="143177"/>
                    <wp:effectExtent l="0" t="0" r="0" b="0"/>
                    <wp:wrapNone/>
                    <wp:docPr id="4" name="Suorakulmio 4"/>
                    <wp:cNvGraphicFramePr/>
                    <a:graphic xmlns:a="http://schemas.openxmlformats.org/drawingml/2006/main">
                      <a:graphicData uri="http://schemas.microsoft.com/office/word/2010/wordprocessingShape">
                        <wps:wsp>
                          <wps:cNvSpPr/>
                          <wps:spPr>
                            <a:xfrm>
                              <a:off x="0" y="0"/>
                              <a:ext cx="6858000" cy="143177"/>
                            </a:xfrm>
                            <a:prstGeom prst="rect">
                              <a:avLst/>
                            </a:prstGeom>
                            <a:solidFill>
                              <a:srgbClr val="55C5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1152E" id="Suorakulmio 4" o:spid="_x0000_s1026" style="position:absolute;margin-left:-22.95pt;margin-top:-39.35pt;width:540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" fillcolor="#55c5db" stroked="f" strokeweight="1pt"/>
                </w:pict>
              </mc:Fallback>
            </mc:AlternateContent>
          </w:r>
          <w:r>
            <w:rPr>
              <w:noProof/>
            </w:rPr>
            <mc:AlternateContent>
              <mc:Choice Requires="wpg">
                <w:drawing>
                  <wp:anchor distT="0" distB="0" distL="114300" distR="114300" simplePos="0" relativeHeight="251659264" behindDoc="1" locked="0" layoutInCell="1" allowOverlap="1" wp14:anchorId="5B5B116D" wp14:editId="4FB86640">
                    <wp:simplePos x="0" y="0"/>
                    <wp:positionH relativeFrom="page">
                      <wp:posOffset>428625</wp:posOffset>
                    </wp:positionH>
                    <wp:positionV relativeFrom="margin">
                      <wp:posOffset>-499745</wp:posOffset>
                    </wp:positionV>
                    <wp:extent cx="6924675" cy="9391650"/>
                    <wp:effectExtent l="0" t="0" r="9525" b="0"/>
                    <wp:wrapNone/>
                    <wp:docPr id="119" name="Ryhmä 119"/>
                    <wp:cNvGraphicFramePr/>
                    <a:graphic xmlns:a="http://schemas.openxmlformats.org/drawingml/2006/main">
                      <a:graphicData uri="http://schemas.microsoft.com/office/word/2010/wordprocessingGroup">
                        <wpg:wgp>
                          <wpg:cNvGrpSpPr/>
                          <wpg:grpSpPr>
                            <a:xfrm>
                              <a:off x="0" y="0"/>
                              <a:ext cx="6924675" cy="9391650"/>
                              <a:chOff x="0" y="-1933574"/>
                              <a:chExt cx="6924675" cy="9391956"/>
                            </a:xfrm>
                          </wpg:grpSpPr>
                          <wps:wsp>
                            <wps:cNvPr id="120" name="Suorakulmio 120"/>
                            <wps:cNvSpPr/>
                            <wps:spPr>
                              <a:xfrm>
                                <a:off x="0" y="7315200"/>
                                <a:ext cx="6858000" cy="143182"/>
                              </a:xfrm>
                              <a:prstGeom prst="rect">
                                <a:avLst/>
                              </a:prstGeom>
                              <a:solidFill>
                                <a:srgbClr val="55C5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Suorakulmio 121"/>
                            <wps:cNvSpPr/>
                            <wps:spPr>
                              <a:xfrm>
                                <a:off x="66675" y="-104775"/>
                                <a:ext cx="6858000" cy="17336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FB6F75" w14:textId="77777777" w:rsidR="00613895" w:rsidRDefault="00613895" w:rsidP="00613895">
                                  <w:pPr>
                                    <w:pStyle w:val="Eivli"/>
                                    <w:jc w:val="right"/>
                                    <w:rPr>
                                      <w:caps/>
                                      <w:color w:val="FFFFFF" w:themeColor="background1"/>
                                    </w:rPr>
                                  </w:pPr>
                                  <w:r>
                                    <w:rPr>
                                      <w:noProof/>
                                      <w:color w:val="3A3A3A"/>
                                      <w:szCs w:val="26"/>
                                    </w:rPr>
                                    <w:drawing>
                                      <wp:inline distT="0" distB="0" distL="0" distR="0" wp14:anchorId="379A7A3D" wp14:editId="3C504EBA">
                                        <wp:extent cx="4982845" cy="561975"/>
                                        <wp:effectExtent l="0" t="0" r="8255"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ssavirtanen-logo (2).png"/>
                                                <pic:cNvPicPr/>
                                              </pic:nvPicPr>
                                              <pic:blipFill>
                                                <a:blip r:embed="rId8">
                                                  <a:extLst>
                                                    <a:ext uri="{28A0092B-C50C-407E-A947-70E740481C1C}">
                                                      <a14:useLocalDpi xmlns:a14="http://schemas.microsoft.com/office/drawing/2010/main" val="0"/>
                                                    </a:ext>
                                                  </a:extLst>
                                                </a:blip>
                                                <a:stretch>
                                                  <a:fillRect/>
                                                </a:stretch>
                                              </pic:blipFill>
                                              <pic:spPr>
                                                <a:xfrm>
                                                  <a:off x="0" y="0"/>
                                                  <a:ext cx="4982845" cy="561975"/>
                                                </a:xfrm>
                                                <a:prstGeom prst="rect">
                                                  <a:avLst/>
                                                </a:prstGeom>
                                              </pic:spPr>
                                            </pic:pic>
                                          </a:graphicData>
                                        </a:graphic>
                                      </wp:inline>
                                    </w:drawing>
                                  </w:r>
                                  <w:sdt>
                                    <w:sdtPr>
                                      <w:rPr>
                                        <w:caps/>
                                        <w:color w:val="FFFFFF" w:themeColor="background1"/>
                                      </w:rPr>
                                      <w:alias w:val="Yritys"/>
                                      <w:tag w:val=""/>
                                      <w:id w:val="922067218"/>
                                      <w:showingPlcHdr/>
                                      <w:dataBinding w:prefixMappings="xmlns:ns0='http://schemas.openxmlformats.org/officeDocument/2006/extended-properties' " w:xpath="/ns0:Properties[1]/ns0:Company[1]" w:storeItemID="{6668398D-A668-4E3E-A5EB-62B293D839F1}"/>
                                      <w:text/>
                                    </w:sdtPr>
                                    <w:sdtEndPr/>
                                    <w:sdtContent>
                                      <w:r>
                                        <w:rPr>
                                          <w:caps/>
                                          <w:color w:val="FFFFFF" w:themeColor="background1"/>
                                        </w:rPr>
                                        <w:t>[Yrityksen nimi]</w:t>
                                      </w:r>
                                    </w:sdtContent>
                                  </w:sdt>
                                  <w:r>
                                    <w:rPr>
                                      <w:caps/>
                                      <w:color w:val="FFFFFF" w:themeColor="background1"/>
                                    </w:rPr>
                                    <w:t xml:space="preserve"> | </w:t>
                                  </w:r>
                                  <w:sdt>
                                    <w:sdtPr>
                                      <w:rPr>
                                        <w:caps/>
                                        <w:color w:val="FFFFFF" w:themeColor="background1"/>
                                      </w:rPr>
                                      <w:alias w:val="Osoite"/>
                                      <w:tag w:val=""/>
                                      <w:id w:val="2113163453"/>
                                      <w:showingPlcHdr/>
                                      <w:dataBinding w:prefixMappings="xmlns:ns0='http://schemas.microsoft.com/office/2006/coverPageProps' " w:xpath="/ns0:CoverPageProperties[1]/ns0:CompanyAddress[1]" w:storeItemID="{55AF091B-3C7A-41E3-B477-F2FDAA23CFDA}"/>
                                      <w:text/>
                                    </w:sdtPr>
                                    <w:sdtEndPr/>
                                    <w:sdtContent>
                                      <w:r>
                                        <w:rPr>
                                          <w:caps/>
                                          <w:color w:val="FFFFFF" w:themeColor="background1"/>
                                        </w:rPr>
                                        <w:t>[Yrityksen osoite]</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iruutu 122"/>
                            <wps:cNvSpPr txBox="1"/>
                            <wps:spPr>
                              <a:xfrm>
                                <a:off x="0" y="-1933574"/>
                                <a:ext cx="6858000" cy="92484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Black" w:eastAsiaTheme="majorEastAsia" w:hAnsi="Arial Black" w:cstheme="majorBidi"/>
                                      <w:color w:val="008080"/>
                                      <w:sz w:val="52"/>
                                      <w:szCs w:val="108"/>
                                    </w:rPr>
                                    <w:alias w:val="Otsikk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4BD448" w14:textId="77777777" w:rsidR="00613895" w:rsidRPr="00613895" w:rsidRDefault="00613895" w:rsidP="00613895">
                                      <w:pPr>
                                        <w:pStyle w:val="Eivli"/>
                                        <w:pBdr>
                                          <w:bottom w:val="single" w:sz="6" w:space="4" w:color="7F7F7F" w:themeColor="text1" w:themeTint="80"/>
                                        </w:pBdr>
                                        <w:jc w:val="center"/>
                                        <w:rPr>
                                          <w:rFonts w:ascii="Arial Black" w:eastAsiaTheme="majorEastAsia" w:hAnsi="Arial Black" w:cstheme="majorBidi"/>
                                          <w:color w:val="008080"/>
                                          <w:sz w:val="56"/>
                                          <w:szCs w:val="108"/>
                                        </w:rPr>
                                      </w:pPr>
                                      <w:r w:rsidRPr="00613895">
                                        <w:rPr>
                                          <w:rFonts w:ascii="Arial Black" w:eastAsiaTheme="majorEastAsia" w:hAnsi="Arial Black" w:cstheme="majorBidi"/>
                                          <w:color w:val="008080"/>
                                          <w:sz w:val="52"/>
                                          <w:szCs w:val="108"/>
                                        </w:rPr>
                                        <w:t>Markkinoinnin opas kevytyrittäjälle</w:t>
                                      </w:r>
                                    </w:p>
                                  </w:sdtContent>
                                </w:sdt>
                                <w:sdt>
                                  <w:sdtPr>
                                    <w:rPr>
                                      <w:caps/>
                                      <w:color w:val="44546A" w:themeColor="text2"/>
                                      <w:sz w:val="20"/>
                                      <w:szCs w:val="36"/>
                                    </w:rPr>
                                    <w:alias w:val="Alaotsikk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11BD0D6" w14:textId="25F1CDE1" w:rsidR="00613895" w:rsidRPr="00C8704D" w:rsidRDefault="00613895" w:rsidP="00613895">
                                      <w:pPr>
                                        <w:pStyle w:val="Eivli"/>
                                        <w:spacing w:before="240"/>
                                        <w:jc w:val="center"/>
                                        <w:rPr>
                                          <w:caps/>
                                          <w:color w:val="44546A" w:themeColor="text2"/>
                                          <w:sz w:val="20"/>
                                          <w:szCs w:val="36"/>
                                        </w:rPr>
                                      </w:pPr>
                                      <w:r w:rsidRPr="00C8704D">
                                        <w:rPr>
                                          <w:color w:val="44546A" w:themeColor="text2"/>
                                          <w:sz w:val="20"/>
                                          <w:szCs w:val="36"/>
                                        </w:rPr>
                                        <w:t xml:space="preserve">Opas on tarkoitettu </w:t>
                                      </w:r>
                                      <w:r w:rsidR="00C8704D">
                                        <w:rPr>
                                          <w:color w:val="44546A" w:themeColor="text2"/>
                                          <w:sz w:val="20"/>
                                          <w:szCs w:val="36"/>
                                        </w:rPr>
                                        <w:t>vain</w:t>
                                      </w:r>
                                      <w:r w:rsidRPr="00C8704D">
                                        <w:rPr>
                                          <w:color w:val="44546A" w:themeColor="text2"/>
                                          <w:sz w:val="20"/>
                                          <w:szCs w:val="36"/>
                                        </w:rPr>
                                        <w:t xml:space="preserve"> Kassavirtanen oy:</w:t>
                                      </w:r>
                                      <w:r w:rsidR="00C8704D">
                                        <w:rPr>
                                          <w:color w:val="44546A" w:themeColor="text2"/>
                                          <w:sz w:val="20"/>
                                          <w:szCs w:val="36"/>
                                        </w:rPr>
                                        <w:t>n omille</w:t>
                                      </w:r>
                                      <w:r w:rsidRPr="00C8704D">
                                        <w:rPr>
                                          <w:color w:val="44546A" w:themeColor="text2"/>
                                          <w:sz w:val="20"/>
                                          <w:szCs w:val="36"/>
                                        </w:rPr>
                                        <w:t xml:space="preserve"> asiakkaill</w:t>
                                      </w:r>
                                      <w:r w:rsidR="00C8704D">
                                        <w:rPr>
                                          <w:color w:val="44546A" w:themeColor="text2"/>
                                          <w:sz w:val="20"/>
                                          <w:szCs w:val="36"/>
                                        </w:rPr>
                                        <w:t>e</w:t>
                                      </w:r>
                                      <w:r w:rsidRPr="00C8704D">
                                        <w:rPr>
                                          <w:color w:val="44546A" w:themeColor="text2"/>
                                          <w:sz w:val="20"/>
                                          <w:szCs w:val="36"/>
                                        </w:rPr>
                                        <w:t>.</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5B116D" id="Ryhmä 119" o:spid="_x0000_s1026" style="position:absolute;margin-left:33.75pt;margin-top:-39.35pt;width:545.25pt;height:739.5pt;z-index:-251657216;mso-position-horizontal-relative:page;mso-position-vertical-relative:margin" coordorigin=",-19335" coordsize="69246,9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">
                    <v:rect id="Suorakulmio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" fillcolor="#55c5db" stroked="f" strokeweight="1pt"/>
                    <v:rect id="Suorakulmio 121" o:spid="_x0000_s1028" style="position:absolute;left:666;top:-1047;width:68580;height:173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" fillcolor="white [3212]" stroked="f" strokeweight="1pt">
                      <v:textbox inset="36pt,14.4pt,36pt,36pt">
                        <w:txbxContent>
                          <w:p w14:paraId="55FB6F75" w14:textId="77777777" w:rsidR="00613895" w:rsidRDefault="00613895" w:rsidP="00613895">
                            <w:pPr>
                              <w:pStyle w:val="Eivli"/>
                              <w:jc w:val="right"/>
                              <w:rPr>
                                <w:caps/>
                                <w:color w:val="FFFFFF" w:themeColor="background1"/>
                              </w:rPr>
                            </w:pPr>
                            <w:r>
                              <w:rPr>
                                <w:noProof/>
                                <w:color w:val="3A3A3A"/>
                                <w:szCs w:val="26"/>
                              </w:rPr>
                              <w:drawing>
                                <wp:inline distT="0" distB="0" distL="0" distR="0" wp14:anchorId="379A7A3D" wp14:editId="3C504EBA">
                                  <wp:extent cx="4982845" cy="561975"/>
                                  <wp:effectExtent l="0" t="0" r="8255"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ssavirtanen-logo (2).png"/>
                                          <pic:cNvPicPr/>
                                        </pic:nvPicPr>
                                        <pic:blipFill>
                                          <a:blip r:embed="rId8">
                                            <a:extLst>
                                              <a:ext uri="{28A0092B-C50C-407E-A947-70E740481C1C}">
                                                <a14:useLocalDpi xmlns:a14="http://schemas.microsoft.com/office/drawing/2010/main" val="0"/>
                                              </a:ext>
                                            </a:extLst>
                                          </a:blip>
                                          <a:stretch>
                                            <a:fillRect/>
                                          </a:stretch>
                                        </pic:blipFill>
                                        <pic:spPr>
                                          <a:xfrm>
                                            <a:off x="0" y="0"/>
                                            <a:ext cx="4982845" cy="561975"/>
                                          </a:xfrm>
                                          <a:prstGeom prst="rect">
                                            <a:avLst/>
                                          </a:prstGeom>
                                        </pic:spPr>
                                      </pic:pic>
                                    </a:graphicData>
                                  </a:graphic>
                                </wp:inline>
                              </w:drawing>
                            </w:r>
                            <w:sdt>
                              <w:sdtPr>
                                <w:rPr>
                                  <w:caps/>
                                  <w:color w:val="FFFFFF" w:themeColor="background1"/>
                                </w:rPr>
                                <w:alias w:val="Yritys"/>
                                <w:tag w:val=""/>
                                <w:id w:val="922067218"/>
                                <w:showingPlcHdr/>
                                <w:dataBinding w:prefixMappings="xmlns:ns0='http://schemas.openxmlformats.org/officeDocument/2006/extended-properties' " w:xpath="/ns0:Properties[1]/ns0:Company[1]" w:storeItemID="{6668398D-A668-4E3E-A5EB-62B293D839F1}"/>
                                <w:text/>
                              </w:sdtPr>
                              <w:sdtEndPr/>
                              <w:sdtContent>
                                <w:r>
                                  <w:rPr>
                                    <w:caps/>
                                    <w:color w:val="FFFFFF" w:themeColor="background1"/>
                                  </w:rPr>
                                  <w:t>[Yrityksen nimi]</w:t>
                                </w:r>
                              </w:sdtContent>
                            </w:sdt>
                            <w:r>
                              <w:rPr>
                                <w:caps/>
                                <w:color w:val="FFFFFF" w:themeColor="background1"/>
                              </w:rPr>
                              <w:t xml:space="preserve"> | </w:t>
                            </w:r>
                            <w:sdt>
                              <w:sdtPr>
                                <w:rPr>
                                  <w:caps/>
                                  <w:color w:val="FFFFFF" w:themeColor="background1"/>
                                </w:rPr>
                                <w:alias w:val="Osoite"/>
                                <w:tag w:val=""/>
                                <w:id w:val="2113163453"/>
                                <w:showingPlcHdr/>
                                <w:dataBinding w:prefixMappings="xmlns:ns0='http://schemas.microsoft.com/office/2006/coverPageProps' " w:xpath="/ns0:CoverPageProperties[1]/ns0:CompanyAddress[1]" w:storeItemID="{55AF091B-3C7A-41E3-B477-F2FDAA23CFDA}"/>
                                <w:text/>
                              </w:sdtPr>
                              <w:sdtEndPr/>
                              <w:sdtContent>
                                <w:r>
                                  <w:rPr>
                                    <w:caps/>
                                    <w:color w:val="FFFFFF" w:themeColor="background1"/>
                                  </w:rPr>
                                  <w:t>[Yrityksen osoite]</w:t>
                                </w:r>
                              </w:sdtContent>
                            </w:sdt>
                          </w:p>
                        </w:txbxContent>
                      </v:textbox>
                    </v:rect>
                    <v:shapetype id="_x0000_t202" coordsize="21600,21600" o:spt="202" path="m,l,21600r21600,l21600,xe">
                      <v:stroke joinstyle="miter"/>
                      <v:path gradientshapeok="t" o:connecttype="rect"/>
                    </v:shapetype>
                    <v:shape id="Tekstiruutu 122" o:spid="_x0000_s1029" type="#_x0000_t202" style="position:absolute;top:-19335;width:68580;height:92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rial Black" w:eastAsiaTheme="majorEastAsia" w:hAnsi="Arial Black" w:cstheme="majorBidi"/>
                                <w:color w:val="008080"/>
                                <w:sz w:val="52"/>
                                <w:szCs w:val="108"/>
                              </w:rPr>
                              <w:alias w:val="Otsikk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4BD448" w14:textId="77777777" w:rsidR="00613895" w:rsidRPr="00613895" w:rsidRDefault="00613895" w:rsidP="00613895">
                                <w:pPr>
                                  <w:pStyle w:val="Eivli"/>
                                  <w:pBdr>
                                    <w:bottom w:val="single" w:sz="6" w:space="4" w:color="7F7F7F" w:themeColor="text1" w:themeTint="80"/>
                                  </w:pBdr>
                                  <w:jc w:val="center"/>
                                  <w:rPr>
                                    <w:rFonts w:ascii="Arial Black" w:eastAsiaTheme="majorEastAsia" w:hAnsi="Arial Black" w:cstheme="majorBidi"/>
                                    <w:color w:val="008080"/>
                                    <w:sz w:val="56"/>
                                    <w:szCs w:val="108"/>
                                  </w:rPr>
                                </w:pPr>
                                <w:r w:rsidRPr="00613895">
                                  <w:rPr>
                                    <w:rFonts w:ascii="Arial Black" w:eastAsiaTheme="majorEastAsia" w:hAnsi="Arial Black" w:cstheme="majorBidi"/>
                                    <w:color w:val="008080"/>
                                    <w:sz w:val="52"/>
                                    <w:szCs w:val="108"/>
                                  </w:rPr>
                                  <w:t>Markkinoinnin opas kevytyrittäjälle</w:t>
                                </w:r>
                              </w:p>
                            </w:sdtContent>
                          </w:sdt>
                          <w:sdt>
                            <w:sdtPr>
                              <w:rPr>
                                <w:caps/>
                                <w:color w:val="44546A" w:themeColor="text2"/>
                                <w:sz w:val="20"/>
                                <w:szCs w:val="36"/>
                              </w:rPr>
                              <w:alias w:val="Alaotsikk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11BD0D6" w14:textId="25F1CDE1" w:rsidR="00613895" w:rsidRPr="00C8704D" w:rsidRDefault="00613895" w:rsidP="00613895">
                                <w:pPr>
                                  <w:pStyle w:val="Eivli"/>
                                  <w:spacing w:before="240"/>
                                  <w:jc w:val="center"/>
                                  <w:rPr>
                                    <w:caps/>
                                    <w:color w:val="44546A" w:themeColor="text2"/>
                                    <w:sz w:val="20"/>
                                    <w:szCs w:val="36"/>
                                  </w:rPr>
                                </w:pPr>
                                <w:r w:rsidRPr="00C8704D">
                                  <w:rPr>
                                    <w:color w:val="44546A" w:themeColor="text2"/>
                                    <w:sz w:val="20"/>
                                    <w:szCs w:val="36"/>
                                  </w:rPr>
                                  <w:t xml:space="preserve">Opas on tarkoitettu </w:t>
                                </w:r>
                                <w:r w:rsidR="00C8704D">
                                  <w:rPr>
                                    <w:color w:val="44546A" w:themeColor="text2"/>
                                    <w:sz w:val="20"/>
                                    <w:szCs w:val="36"/>
                                  </w:rPr>
                                  <w:t>vain</w:t>
                                </w:r>
                                <w:r w:rsidRPr="00C8704D">
                                  <w:rPr>
                                    <w:color w:val="44546A" w:themeColor="text2"/>
                                    <w:sz w:val="20"/>
                                    <w:szCs w:val="36"/>
                                  </w:rPr>
                                  <w:t xml:space="preserve"> Kassavirtanen oy:</w:t>
                                </w:r>
                                <w:r w:rsidR="00C8704D">
                                  <w:rPr>
                                    <w:color w:val="44546A" w:themeColor="text2"/>
                                    <w:sz w:val="20"/>
                                    <w:szCs w:val="36"/>
                                  </w:rPr>
                                  <w:t>n omille</w:t>
                                </w:r>
                                <w:r w:rsidRPr="00C8704D">
                                  <w:rPr>
                                    <w:color w:val="44546A" w:themeColor="text2"/>
                                    <w:sz w:val="20"/>
                                    <w:szCs w:val="36"/>
                                  </w:rPr>
                                  <w:t xml:space="preserve"> asiakkaill</w:t>
                                </w:r>
                                <w:r w:rsidR="00C8704D">
                                  <w:rPr>
                                    <w:color w:val="44546A" w:themeColor="text2"/>
                                    <w:sz w:val="20"/>
                                    <w:szCs w:val="36"/>
                                  </w:rPr>
                                  <w:t>e</w:t>
                                </w:r>
                                <w:r w:rsidRPr="00C8704D">
                                  <w:rPr>
                                    <w:color w:val="44546A" w:themeColor="text2"/>
                                    <w:sz w:val="20"/>
                                    <w:szCs w:val="36"/>
                                  </w:rPr>
                                  <w:t>.</w:t>
                                </w:r>
                              </w:p>
                            </w:sdtContent>
                          </w:sdt>
                        </w:txbxContent>
                      </v:textbox>
                    </v:shape>
                    <w10:wrap anchorx="page" anchory="margin"/>
                  </v:group>
                </w:pict>
              </mc:Fallback>
            </mc:AlternateContent>
          </w:r>
        </w:p>
        <w:p w14:paraId="569559BD" w14:textId="77777777" w:rsidR="00085608" w:rsidRPr="00106601" w:rsidRDefault="00613895" w:rsidP="00106601">
          <w:pPr>
            <w:rPr>
              <w:rFonts w:eastAsia="Times New Roman" w:cs="Times New Roman"/>
              <w:color w:val="3A3A3A"/>
              <w:szCs w:val="26"/>
              <w:lang w:eastAsia="fi-FI"/>
            </w:rPr>
          </w:pPr>
          <w:r>
            <w:rPr>
              <w:color w:val="3A3A3A"/>
              <w:szCs w:val="26"/>
            </w:rPr>
            <w:br w:type="page"/>
          </w:r>
        </w:p>
        <w:bookmarkStart w:id="0" w:name="_GoBack" w:displacedByCustomXml="next"/>
        <w:bookmarkEnd w:id="0" w:displacedByCustomXml="next"/>
      </w:sdtContent>
    </w:sdt>
    <w:p w14:paraId="3AA07C1B" w14:textId="77777777" w:rsidR="00C9403B" w:rsidRDefault="00C9403B" w:rsidP="00613895">
      <w:pPr>
        <w:pStyle w:val="NormaaliWWW"/>
        <w:shd w:val="clear" w:color="auto" w:fill="FFFFFF"/>
        <w:spacing w:after="360" w:afterAutospacing="0"/>
        <w:rPr>
          <w:rFonts w:asciiTheme="minorHAnsi" w:hAnsiTheme="minorHAnsi"/>
          <w:color w:val="3A3A3A"/>
          <w:sz w:val="22"/>
          <w:szCs w:val="26"/>
        </w:rPr>
      </w:pPr>
    </w:p>
    <w:p w14:paraId="39C5E67C" w14:textId="77777777" w:rsidR="00085608" w:rsidRPr="00C9403B" w:rsidRDefault="00085608" w:rsidP="00C9403B">
      <w:pPr>
        <w:pStyle w:val="Otsikko"/>
        <w:numPr>
          <w:ilvl w:val="0"/>
          <w:numId w:val="1"/>
        </w:numPr>
        <w:rPr>
          <w:b/>
          <w:color w:val="000000" w:themeColor="text1"/>
          <w:sz w:val="32"/>
        </w:rPr>
      </w:pPr>
      <w:r w:rsidRPr="00C9403B">
        <w:rPr>
          <w:b/>
          <w:color w:val="000000" w:themeColor="text1"/>
          <w:sz w:val="32"/>
        </w:rPr>
        <w:t>Markkinointistrategia</w:t>
      </w:r>
    </w:p>
    <w:p w14:paraId="7827F23E" w14:textId="77777777" w:rsidR="006C2B12" w:rsidRDefault="006C2B12" w:rsidP="006C2B12">
      <w:pPr>
        <w:pStyle w:val="Alaotsikko"/>
        <w:rPr>
          <w:rFonts w:eastAsia="Times New Roman"/>
          <w:lang w:eastAsia="fi-FI"/>
        </w:rPr>
      </w:pPr>
    </w:p>
    <w:p w14:paraId="2F853481" w14:textId="77777777" w:rsidR="006C2B12" w:rsidRPr="001C4145" w:rsidRDefault="006C2B12" w:rsidP="001C4145">
      <w:pPr>
        <w:pStyle w:val="Alaotsikko"/>
        <w:rPr>
          <w:rFonts w:asciiTheme="majorHAnsi" w:hAnsiTheme="majorHAnsi"/>
          <w:b/>
          <w:color w:val="000000" w:themeColor="text1"/>
        </w:rPr>
      </w:pPr>
      <w:r w:rsidRPr="001C4145">
        <w:rPr>
          <w:rFonts w:asciiTheme="majorHAnsi" w:hAnsiTheme="majorHAnsi"/>
          <w:b/>
          <w:color w:val="000000" w:themeColor="text1"/>
        </w:rPr>
        <w:t>1.1 Liikeidea</w:t>
      </w:r>
    </w:p>
    <w:p w14:paraId="243BF5A2" w14:textId="77777777" w:rsidR="00C9403B" w:rsidRDefault="00640674" w:rsidP="00C9403B">
      <w:pPr>
        <w:shd w:val="clear" w:color="auto" w:fill="FFFFFF"/>
        <w:spacing w:before="100" w:beforeAutospacing="1" w:after="100" w:afterAutospacing="1" w:line="240" w:lineRule="auto"/>
        <w:ind w:left="1304"/>
        <w:rPr>
          <w:rFonts w:eastAsia="Times New Roman" w:cs="Times New Roman"/>
          <w:color w:val="333132"/>
          <w:lang w:eastAsia="fi-FI"/>
        </w:rPr>
      </w:pPr>
      <w:r w:rsidRPr="00640674">
        <w:rPr>
          <w:rFonts w:eastAsia="Times New Roman" w:cs="Times New Roman"/>
          <w:color w:val="333132"/>
          <w:lang w:eastAsia="fi-FI"/>
        </w:rPr>
        <w:t xml:space="preserve">Lähtökohtana uuden yrityksen markkinointistrategialle on </w:t>
      </w:r>
      <w:r w:rsidR="006C2B12" w:rsidRPr="001C4145">
        <w:rPr>
          <w:rFonts w:eastAsia="Times New Roman" w:cs="Times New Roman"/>
          <w:color w:val="333132"/>
          <w:lang w:eastAsia="fi-FI"/>
        </w:rPr>
        <w:t xml:space="preserve">miettiä markkinoilta erottuva </w:t>
      </w:r>
      <w:r w:rsidRPr="00640674">
        <w:rPr>
          <w:rFonts w:eastAsia="Times New Roman" w:cs="Times New Roman"/>
          <w:color w:val="333132"/>
          <w:lang w:eastAsia="fi-FI"/>
        </w:rPr>
        <w:t>liikeidea ja toiminta-ajatus.</w:t>
      </w:r>
      <w:r w:rsidR="00C9403B">
        <w:rPr>
          <w:rFonts w:eastAsia="Times New Roman" w:cs="Times New Roman"/>
          <w:color w:val="333132"/>
          <w:lang w:eastAsia="fi-FI"/>
        </w:rPr>
        <w:t xml:space="preserve"> Analysointia voi helpottaa 4P-malli, jonka avulla liikeidean kehittäminen helpottuu.</w:t>
      </w:r>
    </w:p>
    <w:p w14:paraId="2B4B073E" w14:textId="77777777" w:rsidR="00C9403B" w:rsidRDefault="00C9403B" w:rsidP="00C9403B">
      <w:pPr>
        <w:shd w:val="clear" w:color="auto" w:fill="FFFFFF"/>
        <w:spacing w:before="100" w:beforeAutospacing="1" w:after="100" w:afterAutospacing="1" w:line="240" w:lineRule="auto"/>
        <w:ind w:left="1304"/>
        <w:rPr>
          <w:rFonts w:eastAsia="Times New Roman" w:cs="Times New Roman"/>
          <w:color w:val="333132"/>
          <w:lang w:eastAsia="fi-FI"/>
        </w:rPr>
      </w:pPr>
    </w:p>
    <w:p w14:paraId="7861A29F" w14:textId="77777777" w:rsidR="00FF45BD" w:rsidRDefault="00FF45BD" w:rsidP="00FF45BD">
      <w:pPr>
        <w:shd w:val="clear" w:color="auto" w:fill="FFFFFF"/>
        <w:spacing w:before="100" w:beforeAutospacing="1" w:after="100" w:afterAutospacing="1" w:line="240" w:lineRule="auto"/>
        <w:ind w:left="360"/>
        <w:jc w:val="center"/>
        <w:rPr>
          <w:rFonts w:eastAsia="Times New Roman" w:cs="Times New Roman"/>
          <w:color w:val="333132"/>
          <w:lang w:eastAsia="fi-FI"/>
        </w:rPr>
      </w:pPr>
      <w:r>
        <w:rPr>
          <w:rFonts w:eastAsia="Times New Roman" w:cs="Times New Roman"/>
          <w:noProof/>
          <w:color w:val="333132"/>
          <w:lang w:eastAsia="fi-FI"/>
        </w:rPr>
        <w:drawing>
          <wp:inline distT="0" distB="0" distL="0" distR="0" wp14:anchorId="7037956A" wp14:editId="1F6C007E">
            <wp:extent cx="5467350" cy="2857500"/>
            <wp:effectExtent l="0" t="57150" r="0" b="57150"/>
            <wp:docPr id="5"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4A8AA71" w14:textId="77777777" w:rsidR="00C9403B" w:rsidRPr="00640674" w:rsidRDefault="00C9403B" w:rsidP="00FF45BD">
      <w:pPr>
        <w:shd w:val="clear" w:color="auto" w:fill="FFFFFF"/>
        <w:spacing w:before="100" w:beforeAutospacing="1" w:after="100" w:afterAutospacing="1" w:line="240" w:lineRule="auto"/>
        <w:ind w:left="360"/>
        <w:jc w:val="center"/>
        <w:rPr>
          <w:rFonts w:eastAsia="Times New Roman" w:cs="Times New Roman"/>
          <w:color w:val="333132"/>
          <w:lang w:eastAsia="fi-FI"/>
        </w:rPr>
      </w:pPr>
    </w:p>
    <w:p w14:paraId="659F947B" w14:textId="77777777" w:rsidR="00640674" w:rsidRPr="00640674" w:rsidRDefault="00640674" w:rsidP="00C9403B">
      <w:pPr>
        <w:shd w:val="clear" w:color="auto" w:fill="FFFFFF"/>
        <w:spacing w:before="100" w:beforeAutospacing="1" w:after="100" w:afterAutospacing="1" w:line="240" w:lineRule="auto"/>
        <w:ind w:left="720"/>
        <w:rPr>
          <w:rFonts w:eastAsia="Times New Roman" w:cs="Times New Roman"/>
          <w:color w:val="333132"/>
          <w:lang w:eastAsia="fi-FI"/>
        </w:rPr>
      </w:pPr>
      <w:r w:rsidRPr="00640674">
        <w:rPr>
          <w:rFonts w:eastAsia="Times New Roman" w:cs="Times New Roman"/>
          <w:color w:val="333132"/>
          <w:lang w:eastAsia="fi-FI"/>
        </w:rPr>
        <w:t>Liikeidea on kuvaus yrityksen suunnitelmasta menestyä valitulla alalla ja se koostuu osatekijöistä, joita ovat:</w:t>
      </w:r>
    </w:p>
    <w:p w14:paraId="36100DF2" w14:textId="77777777" w:rsidR="00640674" w:rsidRPr="00640674" w:rsidRDefault="00640674" w:rsidP="00640674">
      <w:pPr>
        <w:numPr>
          <w:ilvl w:val="0"/>
          <w:numId w:val="2"/>
        </w:numPr>
        <w:shd w:val="clear" w:color="auto" w:fill="FFFFFF"/>
        <w:spacing w:after="0" w:line="240" w:lineRule="auto"/>
        <w:rPr>
          <w:rFonts w:eastAsia="Times New Roman" w:cs="Times New Roman"/>
          <w:color w:val="333132"/>
          <w:lang w:eastAsia="fi-FI"/>
        </w:rPr>
      </w:pPr>
      <w:r w:rsidRPr="00640674">
        <w:rPr>
          <w:rFonts w:eastAsia="Times New Roman" w:cs="Times New Roman"/>
          <w:color w:val="333132"/>
          <w:lang w:eastAsia="fi-FI"/>
        </w:rPr>
        <w:t>Kohderyhmä – keitä ovat asiakkaat?</w:t>
      </w:r>
    </w:p>
    <w:p w14:paraId="20F3DFE6" w14:textId="77777777" w:rsidR="00640674" w:rsidRPr="00640674" w:rsidRDefault="00640674" w:rsidP="00640674">
      <w:pPr>
        <w:numPr>
          <w:ilvl w:val="0"/>
          <w:numId w:val="2"/>
        </w:numPr>
        <w:shd w:val="clear" w:color="auto" w:fill="FFFFFF"/>
        <w:spacing w:after="0" w:line="240" w:lineRule="auto"/>
        <w:rPr>
          <w:rFonts w:eastAsia="Times New Roman" w:cs="Times New Roman"/>
          <w:color w:val="333132"/>
          <w:lang w:eastAsia="fi-FI"/>
        </w:rPr>
      </w:pPr>
      <w:r w:rsidRPr="00640674">
        <w:rPr>
          <w:rFonts w:eastAsia="Times New Roman" w:cs="Times New Roman"/>
          <w:color w:val="333132"/>
          <w:lang w:eastAsia="fi-FI"/>
        </w:rPr>
        <w:t>Syy ostamisen takana – miksi tuotetta tai palvelua ostetaan?</w:t>
      </w:r>
    </w:p>
    <w:p w14:paraId="46E12C02" w14:textId="77777777" w:rsidR="00640674" w:rsidRPr="00640674" w:rsidRDefault="006C2B12" w:rsidP="00640674">
      <w:pPr>
        <w:numPr>
          <w:ilvl w:val="0"/>
          <w:numId w:val="2"/>
        </w:numPr>
        <w:shd w:val="clear" w:color="auto" w:fill="FFFFFF"/>
        <w:spacing w:after="0" w:line="240" w:lineRule="auto"/>
        <w:rPr>
          <w:rFonts w:eastAsia="Times New Roman" w:cs="Times New Roman"/>
          <w:color w:val="333132"/>
          <w:lang w:eastAsia="fi-FI"/>
        </w:rPr>
      </w:pPr>
      <w:r w:rsidRPr="001C4145">
        <w:rPr>
          <w:rFonts w:eastAsia="Times New Roman" w:cs="Times New Roman"/>
          <w:color w:val="333132"/>
          <w:lang w:eastAsia="fi-FI"/>
        </w:rPr>
        <w:t xml:space="preserve">Syy myynnin takana – </w:t>
      </w:r>
      <w:r w:rsidR="00640674" w:rsidRPr="00640674">
        <w:rPr>
          <w:rFonts w:eastAsia="Times New Roman" w:cs="Times New Roman"/>
          <w:color w:val="333132"/>
          <w:lang w:eastAsia="fi-FI"/>
        </w:rPr>
        <w:t>miksi tuotetta tai palvelua myydään?</w:t>
      </w:r>
    </w:p>
    <w:p w14:paraId="47621E12" w14:textId="77777777" w:rsidR="00640674" w:rsidRDefault="00640674" w:rsidP="00640674">
      <w:pPr>
        <w:numPr>
          <w:ilvl w:val="0"/>
          <w:numId w:val="2"/>
        </w:numPr>
        <w:shd w:val="clear" w:color="auto" w:fill="FFFFFF"/>
        <w:spacing w:after="0" w:line="240" w:lineRule="auto"/>
        <w:rPr>
          <w:rFonts w:ascii="Helvetica" w:eastAsia="Times New Roman" w:hAnsi="Helvetica" w:cs="Times New Roman"/>
          <w:color w:val="333132"/>
          <w:lang w:eastAsia="fi-FI"/>
        </w:rPr>
      </w:pPr>
      <w:r w:rsidRPr="00640674">
        <w:rPr>
          <w:rFonts w:eastAsia="Times New Roman" w:cs="Times New Roman"/>
          <w:color w:val="333132"/>
          <w:lang w:eastAsia="fi-FI"/>
        </w:rPr>
        <w:t>Tuotteen tai palvelun selkeä määrittely – mikä on myytävä tuote tai palvelu</w:t>
      </w:r>
      <w:r w:rsidRPr="00640674">
        <w:rPr>
          <w:rFonts w:ascii="Helvetica" w:eastAsia="Times New Roman" w:hAnsi="Helvetica" w:cs="Times New Roman"/>
          <w:color w:val="333132"/>
          <w:lang w:eastAsia="fi-FI"/>
        </w:rPr>
        <w:t>?</w:t>
      </w:r>
    </w:p>
    <w:p w14:paraId="1A286E1C" w14:textId="77777777" w:rsidR="00640674" w:rsidRDefault="00640674" w:rsidP="00640674">
      <w:pPr>
        <w:shd w:val="clear" w:color="auto" w:fill="FFFFFF"/>
        <w:spacing w:after="0" w:line="240" w:lineRule="auto"/>
        <w:ind w:left="720"/>
        <w:rPr>
          <w:rFonts w:ascii="Helvetica" w:eastAsia="Times New Roman" w:hAnsi="Helvetica" w:cs="Times New Roman"/>
          <w:color w:val="333132"/>
          <w:lang w:eastAsia="fi-FI"/>
        </w:rPr>
      </w:pPr>
    </w:p>
    <w:p w14:paraId="1C14EC49" w14:textId="77777777" w:rsidR="003F52CD" w:rsidRDefault="003F52CD" w:rsidP="00640674">
      <w:pPr>
        <w:shd w:val="clear" w:color="auto" w:fill="FFFFFF"/>
        <w:spacing w:after="0" w:line="240" w:lineRule="auto"/>
        <w:ind w:left="720"/>
        <w:rPr>
          <w:rFonts w:ascii="Helvetica" w:eastAsia="Times New Roman" w:hAnsi="Helvetica" w:cs="Times New Roman"/>
          <w:color w:val="333132"/>
          <w:lang w:eastAsia="fi-FI"/>
        </w:rPr>
      </w:pPr>
    </w:p>
    <w:p w14:paraId="69B96444" w14:textId="77777777" w:rsidR="00C9403B" w:rsidRPr="00640674" w:rsidRDefault="00C9403B" w:rsidP="00640674">
      <w:pPr>
        <w:shd w:val="clear" w:color="auto" w:fill="FFFFFF"/>
        <w:spacing w:after="0" w:line="240" w:lineRule="auto"/>
        <w:ind w:left="720"/>
        <w:rPr>
          <w:rFonts w:ascii="Helvetica" w:eastAsia="Times New Roman" w:hAnsi="Helvetica" w:cs="Times New Roman"/>
          <w:color w:val="333132"/>
          <w:lang w:eastAsia="fi-FI"/>
        </w:rPr>
      </w:pPr>
    </w:p>
    <w:p w14:paraId="084863F1" w14:textId="77777777" w:rsidR="00085608" w:rsidRPr="001C4145" w:rsidRDefault="006C2B12" w:rsidP="001C4145">
      <w:pPr>
        <w:pStyle w:val="Alaotsikko"/>
        <w:rPr>
          <w:rFonts w:asciiTheme="majorHAnsi" w:hAnsiTheme="majorHAnsi"/>
          <w:b/>
          <w:color w:val="auto"/>
        </w:rPr>
      </w:pPr>
      <w:r w:rsidRPr="001C4145">
        <w:rPr>
          <w:rFonts w:asciiTheme="majorHAnsi" w:hAnsiTheme="majorHAnsi"/>
          <w:b/>
          <w:color w:val="auto"/>
        </w:rPr>
        <w:t>1.2 Tavoitteet</w:t>
      </w:r>
    </w:p>
    <w:p w14:paraId="5C2EC2DB" w14:textId="77777777" w:rsidR="000B281E" w:rsidRDefault="00613895" w:rsidP="00C9403B">
      <w:pPr>
        <w:ind w:left="1304"/>
        <w:rPr>
          <w:color w:val="404040" w:themeColor="text1" w:themeTint="BF"/>
        </w:rPr>
      </w:pPr>
      <w:r w:rsidRPr="001C4145">
        <w:rPr>
          <w:color w:val="404040" w:themeColor="text1" w:themeTint="BF"/>
        </w:rPr>
        <w:t>Markkinointistrategia sisältää suun</w:t>
      </w:r>
      <w:r w:rsidR="006C2B12" w:rsidRPr="001C4145">
        <w:rPr>
          <w:color w:val="404040" w:themeColor="text1" w:themeTint="BF"/>
        </w:rPr>
        <w:t>nitelman yrityksen tavoitteista: mihin pyritään ja mitä halutaan saavuttaa? K</w:t>
      </w:r>
      <w:r w:rsidRPr="001C4145">
        <w:rPr>
          <w:color w:val="404040" w:themeColor="text1" w:themeTint="BF"/>
        </w:rPr>
        <w:t>uinka nämä tavoitteet saavutetaan ja missä ajassa. Tämän lisäksi on mietittävä keinot ja kanavat näiden tavoitteiden saavuttamiseksi.</w:t>
      </w:r>
    </w:p>
    <w:p w14:paraId="08F62F24" w14:textId="77777777" w:rsidR="000125E2" w:rsidRDefault="000125E2" w:rsidP="00C9403B">
      <w:pPr>
        <w:ind w:left="1304"/>
        <w:rPr>
          <w:color w:val="404040" w:themeColor="text1" w:themeTint="BF"/>
        </w:rPr>
      </w:pPr>
    </w:p>
    <w:p w14:paraId="677B3AE9" w14:textId="77777777" w:rsidR="000125E2" w:rsidRDefault="000125E2" w:rsidP="00C9403B">
      <w:pPr>
        <w:ind w:left="1304"/>
        <w:rPr>
          <w:color w:val="404040" w:themeColor="text1" w:themeTint="BF"/>
        </w:rPr>
      </w:pPr>
    </w:p>
    <w:p w14:paraId="7D8FFDBE" w14:textId="77777777" w:rsidR="001C4145" w:rsidRDefault="001C4145" w:rsidP="001C4145">
      <w:pPr>
        <w:rPr>
          <w:color w:val="404040" w:themeColor="text1" w:themeTint="BF"/>
        </w:rPr>
      </w:pPr>
    </w:p>
    <w:p w14:paraId="180660F4" w14:textId="77777777" w:rsidR="000125E2" w:rsidRDefault="000125E2" w:rsidP="001C4145">
      <w:pPr>
        <w:rPr>
          <w:color w:val="404040" w:themeColor="text1" w:themeTint="BF"/>
        </w:rPr>
      </w:pPr>
    </w:p>
    <w:p w14:paraId="47C23F17" w14:textId="77777777" w:rsidR="000125E2" w:rsidRPr="001C4145" w:rsidRDefault="000125E2" w:rsidP="001C4145">
      <w:pPr>
        <w:rPr>
          <w:color w:val="404040" w:themeColor="text1" w:themeTint="BF"/>
        </w:rPr>
      </w:pPr>
    </w:p>
    <w:p w14:paraId="01FB3604" w14:textId="77777777" w:rsidR="000B281E" w:rsidRPr="001C4145" w:rsidRDefault="00DB2F0E" w:rsidP="001C4145">
      <w:pPr>
        <w:pStyle w:val="Alaotsikko"/>
        <w:rPr>
          <w:rFonts w:asciiTheme="majorHAnsi" w:hAnsiTheme="majorHAnsi"/>
          <w:b/>
          <w:color w:val="auto"/>
        </w:rPr>
      </w:pPr>
      <w:r w:rsidRPr="001C4145">
        <w:rPr>
          <w:rFonts w:asciiTheme="majorHAnsi" w:hAnsiTheme="majorHAnsi"/>
          <w:b/>
          <w:color w:val="auto"/>
        </w:rPr>
        <w:t xml:space="preserve"> </w:t>
      </w:r>
      <w:r w:rsidR="001C4145" w:rsidRPr="001C4145">
        <w:rPr>
          <w:rFonts w:asciiTheme="majorHAnsi" w:hAnsiTheme="majorHAnsi"/>
          <w:b/>
          <w:color w:val="auto"/>
        </w:rPr>
        <w:t xml:space="preserve">1.3 </w:t>
      </w:r>
      <w:r w:rsidR="000B281E" w:rsidRPr="001C4145">
        <w:rPr>
          <w:rFonts w:asciiTheme="majorHAnsi" w:hAnsiTheme="majorHAnsi"/>
          <w:b/>
          <w:color w:val="auto"/>
        </w:rPr>
        <w:t>Markkinoiden kartoitus</w:t>
      </w:r>
    </w:p>
    <w:p w14:paraId="1D53F712" w14:textId="77777777" w:rsidR="00C9403B" w:rsidRDefault="000B281E" w:rsidP="000125E2">
      <w:pPr>
        <w:pStyle w:val="NormaaliWWW"/>
        <w:shd w:val="clear" w:color="auto" w:fill="FFFFFF"/>
        <w:spacing w:after="360" w:afterAutospacing="0"/>
        <w:ind w:left="1304"/>
        <w:rPr>
          <w:rFonts w:asciiTheme="minorHAnsi" w:hAnsiTheme="minorHAnsi"/>
          <w:color w:val="3A3A3A"/>
          <w:sz w:val="22"/>
          <w:szCs w:val="26"/>
        </w:rPr>
      </w:pPr>
      <w:r>
        <w:rPr>
          <w:rFonts w:asciiTheme="minorHAnsi" w:hAnsiTheme="minorHAnsi"/>
          <w:color w:val="3A3A3A"/>
          <w:sz w:val="22"/>
          <w:szCs w:val="26"/>
        </w:rPr>
        <w:t>Jotta voisit menestyä markkinoilla mahdollisimman hyvin, on hyvä tutkia olemassa olevia markkinoita: niid</w:t>
      </w:r>
      <w:r w:rsidR="00DB2F0E">
        <w:rPr>
          <w:rFonts w:asciiTheme="minorHAnsi" w:hAnsiTheme="minorHAnsi"/>
          <w:color w:val="3A3A3A"/>
          <w:sz w:val="22"/>
          <w:szCs w:val="26"/>
        </w:rPr>
        <w:t xml:space="preserve">en kokoa, kilpailijoita ja voimassaolevia alan </w:t>
      </w:r>
      <w:r>
        <w:rPr>
          <w:rFonts w:asciiTheme="minorHAnsi" w:hAnsiTheme="minorHAnsi"/>
          <w:color w:val="3A3A3A"/>
          <w:sz w:val="22"/>
          <w:szCs w:val="26"/>
        </w:rPr>
        <w:t>trendejä.</w:t>
      </w:r>
      <w:r w:rsidR="00DB2F0E">
        <w:rPr>
          <w:rFonts w:asciiTheme="minorHAnsi" w:hAnsiTheme="minorHAnsi"/>
          <w:color w:val="3A3A3A"/>
          <w:sz w:val="22"/>
          <w:szCs w:val="26"/>
        </w:rPr>
        <w:t xml:space="preserve"> </w:t>
      </w:r>
    </w:p>
    <w:p w14:paraId="393A292F" w14:textId="77777777" w:rsidR="00C9403B" w:rsidRDefault="00C9403B" w:rsidP="000B281E">
      <w:pPr>
        <w:pStyle w:val="NormaaliWWW"/>
        <w:shd w:val="clear" w:color="auto" w:fill="FFFFFF"/>
        <w:spacing w:after="360" w:afterAutospacing="0"/>
        <w:ind w:left="360"/>
        <w:rPr>
          <w:rFonts w:asciiTheme="minorHAnsi" w:hAnsiTheme="minorHAnsi"/>
          <w:color w:val="3A3A3A"/>
          <w:sz w:val="22"/>
          <w:szCs w:val="26"/>
        </w:rPr>
      </w:pPr>
    </w:p>
    <w:p w14:paraId="074AD109" w14:textId="77777777" w:rsidR="000B281E" w:rsidRPr="001C4145" w:rsidRDefault="001C4145" w:rsidP="001C4145">
      <w:pPr>
        <w:pStyle w:val="Alaotsikko"/>
        <w:rPr>
          <w:rFonts w:asciiTheme="majorHAnsi" w:hAnsiTheme="majorHAnsi"/>
          <w:b/>
          <w:color w:val="auto"/>
        </w:rPr>
      </w:pPr>
      <w:r w:rsidRPr="001C4145">
        <w:rPr>
          <w:rFonts w:asciiTheme="majorHAnsi" w:hAnsiTheme="majorHAnsi"/>
          <w:b/>
          <w:color w:val="auto"/>
        </w:rPr>
        <w:t>1.4</w:t>
      </w:r>
      <w:r w:rsidR="00DB2F0E" w:rsidRPr="001C4145">
        <w:rPr>
          <w:rFonts w:asciiTheme="majorHAnsi" w:hAnsiTheme="majorHAnsi"/>
          <w:b/>
          <w:color w:val="auto"/>
        </w:rPr>
        <w:t xml:space="preserve"> </w:t>
      </w:r>
      <w:r w:rsidR="000B281E" w:rsidRPr="001C4145">
        <w:rPr>
          <w:rFonts w:asciiTheme="majorHAnsi" w:hAnsiTheme="majorHAnsi"/>
          <w:b/>
          <w:color w:val="auto"/>
        </w:rPr>
        <w:t>Kilpailija-analyysi</w:t>
      </w:r>
    </w:p>
    <w:p w14:paraId="5C41FB64" w14:textId="77777777" w:rsidR="001C4145" w:rsidRDefault="000B281E" w:rsidP="00C9403B">
      <w:pPr>
        <w:pStyle w:val="NormaaliWWW"/>
        <w:shd w:val="clear" w:color="auto" w:fill="FFFFFF"/>
        <w:spacing w:after="360" w:afterAutospacing="0"/>
        <w:ind w:left="1304"/>
        <w:rPr>
          <w:rFonts w:asciiTheme="minorHAnsi" w:hAnsiTheme="minorHAnsi"/>
          <w:color w:val="3A3A3A"/>
          <w:sz w:val="22"/>
          <w:szCs w:val="26"/>
        </w:rPr>
      </w:pPr>
      <w:r>
        <w:rPr>
          <w:rFonts w:asciiTheme="minorHAnsi" w:hAnsiTheme="minorHAnsi"/>
          <w:color w:val="3A3A3A"/>
          <w:sz w:val="22"/>
          <w:szCs w:val="26"/>
        </w:rPr>
        <w:t>Suunnitelmassa on huomioitava markkinoilla toimivat kilpailijat: keitä ne ovat ja ketkä ovat lähimmät kilpailijasi? Kattava kilpailija-analyysi sisältää lähimpien kilpailijoiden liiketoiminnan, tuotteiden, tarjonnan, vahvuuksien ja heikkouksien analysoinnin.</w:t>
      </w:r>
    </w:p>
    <w:p w14:paraId="6A562336" w14:textId="77777777" w:rsidR="00C9403B" w:rsidRDefault="00C9403B" w:rsidP="00C9403B">
      <w:pPr>
        <w:pStyle w:val="NormaaliWWW"/>
        <w:shd w:val="clear" w:color="auto" w:fill="FFFFFF"/>
        <w:spacing w:after="360" w:afterAutospacing="0"/>
        <w:ind w:left="1304"/>
        <w:rPr>
          <w:rFonts w:asciiTheme="minorHAnsi" w:hAnsiTheme="minorHAnsi"/>
          <w:color w:val="3A3A3A"/>
          <w:sz w:val="22"/>
          <w:szCs w:val="26"/>
        </w:rPr>
      </w:pPr>
    </w:p>
    <w:p w14:paraId="0591C070" w14:textId="77777777" w:rsidR="000B281E" w:rsidRPr="001C4145" w:rsidRDefault="001C4145" w:rsidP="001C4145">
      <w:pPr>
        <w:pStyle w:val="Alaotsikko"/>
        <w:rPr>
          <w:rFonts w:asciiTheme="majorHAnsi" w:hAnsiTheme="majorHAnsi"/>
          <w:b/>
          <w:color w:val="auto"/>
        </w:rPr>
      </w:pPr>
      <w:r w:rsidRPr="001C4145">
        <w:rPr>
          <w:rFonts w:asciiTheme="majorHAnsi" w:hAnsiTheme="majorHAnsi"/>
          <w:b/>
          <w:color w:val="auto"/>
        </w:rPr>
        <w:t xml:space="preserve">1.5 </w:t>
      </w:r>
      <w:r w:rsidR="000B281E" w:rsidRPr="001C4145">
        <w:rPr>
          <w:rFonts w:asciiTheme="majorHAnsi" w:hAnsiTheme="majorHAnsi"/>
          <w:b/>
          <w:color w:val="auto"/>
        </w:rPr>
        <w:t>Kohderyhmä</w:t>
      </w:r>
    </w:p>
    <w:p w14:paraId="439038CB" w14:textId="77777777" w:rsidR="00B31E2E" w:rsidRPr="00C9403B" w:rsidRDefault="000B281E" w:rsidP="00C9403B">
      <w:pPr>
        <w:pStyle w:val="NormaaliWWW"/>
        <w:shd w:val="clear" w:color="auto" w:fill="FFFFFF"/>
        <w:spacing w:after="360" w:afterAutospacing="0"/>
        <w:ind w:left="1304"/>
        <w:rPr>
          <w:rFonts w:asciiTheme="minorHAnsi" w:hAnsiTheme="minorHAnsi"/>
          <w:color w:val="3A3A3A"/>
          <w:sz w:val="22"/>
          <w:szCs w:val="26"/>
        </w:rPr>
      </w:pPr>
      <w:r>
        <w:rPr>
          <w:rFonts w:asciiTheme="minorHAnsi" w:hAnsiTheme="minorHAnsi"/>
          <w:color w:val="3A3A3A"/>
          <w:sz w:val="22"/>
          <w:szCs w:val="26"/>
        </w:rPr>
        <w:t>Jotta voisit markkinoida mahdollisimman pienellä taloudellisella panoksella yritystäsi</w:t>
      </w:r>
      <w:r w:rsidR="001C4145">
        <w:rPr>
          <w:rFonts w:asciiTheme="minorHAnsi" w:hAnsiTheme="minorHAnsi"/>
          <w:color w:val="3A3A3A"/>
          <w:sz w:val="22"/>
          <w:szCs w:val="26"/>
        </w:rPr>
        <w:t xml:space="preserve"> maksimoiden taloudellisen hyödyn</w:t>
      </w:r>
      <w:r>
        <w:rPr>
          <w:rFonts w:asciiTheme="minorHAnsi" w:hAnsiTheme="minorHAnsi"/>
          <w:color w:val="3A3A3A"/>
          <w:sz w:val="22"/>
          <w:szCs w:val="26"/>
        </w:rPr>
        <w:t xml:space="preserve">, tarvitset mahdollisimmat tarkkaan mietityn kohderyhmän tuotteillesi/palveluillesi. Kohderyhmä on potentiaalisin joukko ihmisiä, jotka todennäköisimmin ovat asiakkaitasi tai tulevat asiakkaiksesi. Oikean kohderyhmän selvittämiseksi on tutustuttava </w:t>
      </w:r>
      <w:r w:rsidR="001C4145">
        <w:rPr>
          <w:rFonts w:asciiTheme="minorHAnsi" w:hAnsiTheme="minorHAnsi"/>
          <w:color w:val="3A3A3A"/>
          <w:sz w:val="22"/>
          <w:szCs w:val="26"/>
        </w:rPr>
        <w:t xml:space="preserve">esimerkiksi ensin </w:t>
      </w:r>
      <w:r>
        <w:rPr>
          <w:rFonts w:asciiTheme="minorHAnsi" w:hAnsiTheme="minorHAnsi"/>
          <w:color w:val="3A3A3A"/>
          <w:sz w:val="22"/>
          <w:szCs w:val="26"/>
        </w:rPr>
        <w:t>kilpailijoiden asiakkaisiin</w:t>
      </w:r>
      <w:r w:rsidR="001C4145">
        <w:rPr>
          <w:rFonts w:asciiTheme="minorHAnsi" w:hAnsiTheme="minorHAnsi"/>
          <w:color w:val="3A3A3A"/>
          <w:sz w:val="22"/>
          <w:szCs w:val="26"/>
        </w:rPr>
        <w:t xml:space="preserve"> ja myöhemmin omiin asiakkaisiin. Heihin on</w:t>
      </w:r>
      <w:r>
        <w:rPr>
          <w:rFonts w:asciiTheme="minorHAnsi" w:hAnsiTheme="minorHAnsi"/>
          <w:color w:val="3A3A3A"/>
          <w:sz w:val="22"/>
          <w:szCs w:val="26"/>
        </w:rPr>
        <w:t xml:space="preserve"> konkreettisesti tu</w:t>
      </w:r>
      <w:r w:rsidR="001C4145">
        <w:rPr>
          <w:rFonts w:asciiTheme="minorHAnsi" w:hAnsiTheme="minorHAnsi"/>
          <w:color w:val="3A3A3A"/>
          <w:sz w:val="22"/>
          <w:szCs w:val="26"/>
        </w:rPr>
        <w:t>tustuttava tarkemmin, kuten mistä asioista asiakas on kiinnostunut ja mitä hän haluaa.</w:t>
      </w:r>
      <w:r w:rsidR="00C9403B">
        <w:rPr>
          <w:rFonts w:asciiTheme="minorHAnsi" w:hAnsiTheme="minorHAnsi"/>
          <w:color w:val="3A3A3A"/>
          <w:sz w:val="22"/>
          <w:szCs w:val="26"/>
        </w:rPr>
        <w:t xml:space="preserve"> </w:t>
      </w:r>
      <w:r w:rsidR="00B31E2E" w:rsidRPr="00B31E2E">
        <w:rPr>
          <w:rFonts w:asciiTheme="minorHAnsi" w:hAnsiTheme="minorHAnsi" w:cs="Arial"/>
          <w:color w:val="333333"/>
          <w:sz w:val="22"/>
          <w:szCs w:val="21"/>
        </w:rPr>
        <w:t>Piirrä kuvaajia ja taulukoita sukupuoli- ja ikäjakaumasta, tuloista, tottumuksista, o</w:t>
      </w:r>
      <w:r w:rsidR="00C9403B">
        <w:rPr>
          <w:rFonts w:asciiTheme="minorHAnsi" w:hAnsiTheme="minorHAnsi" w:cs="Arial"/>
          <w:color w:val="333333"/>
          <w:sz w:val="22"/>
          <w:szCs w:val="21"/>
        </w:rPr>
        <w:t xml:space="preserve">stotiheydestä, kertaostoista. </w:t>
      </w:r>
      <w:r w:rsidR="00B31E2E" w:rsidRPr="00B31E2E">
        <w:rPr>
          <w:rFonts w:asciiTheme="minorHAnsi" w:hAnsiTheme="minorHAnsi" w:cs="Arial"/>
          <w:color w:val="333333"/>
          <w:sz w:val="22"/>
          <w:szCs w:val="21"/>
        </w:rPr>
        <w:t>Missä he kuluttavat aikaansa? Mitä he syövät? Kaikki vaikuttavat heidän valintoihinsa.</w:t>
      </w:r>
    </w:p>
    <w:p w14:paraId="0EDF8EC1" w14:textId="77777777" w:rsidR="00C9403B" w:rsidRDefault="00DB2F0E" w:rsidP="00C9403B">
      <w:pPr>
        <w:pStyle w:val="NormaaliWWW"/>
        <w:shd w:val="clear" w:color="auto" w:fill="FFFFFF"/>
        <w:spacing w:after="360" w:afterAutospacing="0"/>
        <w:ind w:left="1304"/>
        <w:rPr>
          <w:rFonts w:asciiTheme="minorHAnsi" w:hAnsiTheme="minorHAnsi"/>
          <w:color w:val="3A3A3A"/>
          <w:sz w:val="22"/>
          <w:szCs w:val="26"/>
        </w:rPr>
      </w:pPr>
      <w:r w:rsidRPr="00DB2F0E">
        <w:rPr>
          <w:rFonts w:asciiTheme="minorHAnsi" w:hAnsiTheme="minorHAnsi"/>
          <w:b/>
          <w:color w:val="3A3A3A"/>
          <w:sz w:val="22"/>
          <w:szCs w:val="26"/>
        </w:rPr>
        <w:t>Esimerkki</w:t>
      </w:r>
      <w:r w:rsidR="000B281E">
        <w:rPr>
          <w:rFonts w:asciiTheme="minorHAnsi" w:hAnsiTheme="minorHAnsi"/>
          <w:color w:val="3A3A3A"/>
          <w:sz w:val="22"/>
          <w:szCs w:val="26"/>
        </w:rPr>
        <w:t>: Myyt huonekaluja ja haluat luoda kampanjan</w:t>
      </w:r>
      <w:r w:rsidR="00F50B86">
        <w:rPr>
          <w:rFonts w:asciiTheme="minorHAnsi" w:hAnsiTheme="minorHAnsi"/>
          <w:color w:val="3A3A3A"/>
          <w:sz w:val="22"/>
          <w:szCs w:val="26"/>
        </w:rPr>
        <w:t xml:space="preserve"> yhdestä</w:t>
      </w:r>
      <w:r w:rsidR="000B281E">
        <w:rPr>
          <w:rFonts w:asciiTheme="minorHAnsi" w:hAnsiTheme="minorHAnsi"/>
          <w:color w:val="3A3A3A"/>
          <w:sz w:val="22"/>
          <w:szCs w:val="26"/>
        </w:rPr>
        <w:t xml:space="preserve"> tuotteesta</w:t>
      </w:r>
      <w:r w:rsidR="00F50B86">
        <w:rPr>
          <w:rFonts w:asciiTheme="minorHAnsi" w:hAnsiTheme="minorHAnsi"/>
          <w:color w:val="3A3A3A"/>
          <w:sz w:val="22"/>
          <w:szCs w:val="26"/>
        </w:rPr>
        <w:t>si</w:t>
      </w:r>
      <w:r w:rsidR="001C4145">
        <w:rPr>
          <w:rFonts w:asciiTheme="minorHAnsi" w:hAnsiTheme="minorHAnsi"/>
          <w:color w:val="3A3A3A"/>
          <w:sz w:val="22"/>
          <w:szCs w:val="26"/>
        </w:rPr>
        <w:t>:</w:t>
      </w:r>
      <w:r w:rsidR="000B281E">
        <w:rPr>
          <w:rFonts w:asciiTheme="minorHAnsi" w:hAnsiTheme="minorHAnsi"/>
          <w:color w:val="3A3A3A"/>
          <w:sz w:val="22"/>
          <w:szCs w:val="26"/>
        </w:rPr>
        <w:t xml:space="preserve"> työvalaisin</w:t>
      </w:r>
      <w:r w:rsidR="001C4145">
        <w:rPr>
          <w:rFonts w:asciiTheme="minorHAnsi" w:hAnsiTheme="minorHAnsi"/>
          <w:color w:val="3A3A3A"/>
          <w:sz w:val="22"/>
          <w:szCs w:val="26"/>
        </w:rPr>
        <w:t xml:space="preserve"> pöydälle </w:t>
      </w:r>
      <w:r w:rsidR="000B281E">
        <w:rPr>
          <w:rFonts w:asciiTheme="minorHAnsi" w:hAnsiTheme="minorHAnsi"/>
          <w:color w:val="3A3A3A"/>
          <w:sz w:val="22"/>
          <w:szCs w:val="26"/>
        </w:rPr>
        <w:t xml:space="preserve">hintaan 12€. Tuotteesi potentiaalisimmat ostajat ovat todennäköisesti edullisia valaisimia </w:t>
      </w:r>
      <w:r>
        <w:rPr>
          <w:rFonts w:asciiTheme="minorHAnsi" w:hAnsiTheme="minorHAnsi"/>
          <w:color w:val="3A3A3A"/>
          <w:sz w:val="22"/>
          <w:szCs w:val="26"/>
        </w:rPr>
        <w:t xml:space="preserve">etsivät </w:t>
      </w:r>
      <w:r w:rsidR="000B281E">
        <w:rPr>
          <w:rFonts w:asciiTheme="minorHAnsi" w:hAnsiTheme="minorHAnsi"/>
          <w:color w:val="3A3A3A"/>
          <w:sz w:val="22"/>
          <w:szCs w:val="26"/>
        </w:rPr>
        <w:t>opiskeli</w:t>
      </w:r>
      <w:r>
        <w:rPr>
          <w:rFonts w:asciiTheme="minorHAnsi" w:hAnsiTheme="minorHAnsi"/>
          <w:color w:val="3A3A3A"/>
          <w:sz w:val="22"/>
          <w:szCs w:val="26"/>
        </w:rPr>
        <w:t>jat tai etätöitä tekevät nuoret aikuiset</w:t>
      </w:r>
      <w:r w:rsidR="001C4145">
        <w:rPr>
          <w:rFonts w:asciiTheme="minorHAnsi" w:hAnsiTheme="minorHAnsi"/>
          <w:color w:val="3A3A3A"/>
          <w:sz w:val="22"/>
          <w:szCs w:val="26"/>
        </w:rPr>
        <w:t>, jotka tarvitsevat työvaloa</w:t>
      </w:r>
      <w:r>
        <w:rPr>
          <w:rFonts w:asciiTheme="minorHAnsi" w:hAnsiTheme="minorHAnsi"/>
          <w:color w:val="3A3A3A"/>
          <w:sz w:val="22"/>
          <w:szCs w:val="26"/>
        </w:rPr>
        <w:t>. Kohderyhmän muita kiinnostuksen kohteita voisivat olla esimerkiksi sisustus, kirjat ja lukeminen.</w:t>
      </w:r>
      <w:r w:rsidR="000B281E">
        <w:rPr>
          <w:rFonts w:asciiTheme="minorHAnsi" w:hAnsiTheme="minorHAnsi"/>
          <w:color w:val="3A3A3A"/>
          <w:sz w:val="22"/>
          <w:szCs w:val="26"/>
        </w:rPr>
        <w:t xml:space="preserve"> </w:t>
      </w:r>
    </w:p>
    <w:p w14:paraId="31742EC6" w14:textId="77777777" w:rsidR="00C9403B" w:rsidRDefault="00C9403B" w:rsidP="00C9403B">
      <w:pPr>
        <w:pStyle w:val="NormaaliWWW"/>
        <w:shd w:val="clear" w:color="auto" w:fill="FFFFFF"/>
        <w:spacing w:after="360" w:afterAutospacing="0"/>
        <w:ind w:left="360"/>
        <w:rPr>
          <w:rFonts w:asciiTheme="minorHAnsi" w:hAnsiTheme="minorHAnsi"/>
          <w:color w:val="3A3A3A"/>
          <w:sz w:val="22"/>
          <w:szCs w:val="26"/>
        </w:rPr>
      </w:pPr>
    </w:p>
    <w:p w14:paraId="51331F4C" w14:textId="77777777" w:rsidR="00B31E2E" w:rsidRPr="00B31E2E" w:rsidRDefault="00A16728" w:rsidP="00B31E2E">
      <w:pPr>
        <w:pStyle w:val="Alaotsikko"/>
        <w:rPr>
          <w:rFonts w:asciiTheme="majorHAnsi" w:hAnsiTheme="majorHAnsi"/>
          <w:b/>
          <w:color w:val="000000" w:themeColor="text1"/>
        </w:rPr>
      </w:pPr>
      <w:r w:rsidRPr="00A16728">
        <w:rPr>
          <w:rFonts w:asciiTheme="majorHAnsi" w:hAnsiTheme="majorHAnsi"/>
          <w:b/>
          <w:color w:val="000000" w:themeColor="text1"/>
        </w:rPr>
        <w:t xml:space="preserve">1.6 </w:t>
      </w:r>
      <w:r w:rsidR="00B31E2E">
        <w:rPr>
          <w:rFonts w:asciiTheme="majorHAnsi" w:hAnsiTheme="majorHAnsi"/>
          <w:b/>
          <w:color w:val="000000" w:themeColor="text1"/>
        </w:rPr>
        <w:t>Arvot ja lupaus</w:t>
      </w:r>
    </w:p>
    <w:p w14:paraId="31447762" w14:textId="77777777" w:rsidR="00B31E2E" w:rsidRDefault="00B31E2E" w:rsidP="00C9403B">
      <w:pPr>
        <w:ind w:left="1304"/>
      </w:pPr>
      <w:r>
        <w:t>Millainen yritys on? Mitkä ovat yrityksen arvot? Kuinka yrityksen arvo erottuu kilpailijoista? Miksi juuri sinun yrityksesi on niin hyvä siinä mitä teette?</w:t>
      </w:r>
    </w:p>
    <w:p w14:paraId="2AA4BD19" w14:textId="77777777" w:rsidR="00061480" w:rsidRDefault="00B31E2E" w:rsidP="00C9403B">
      <w:pPr>
        <w:ind w:left="1304"/>
      </w:pPr>
      <w:r>
        <w:t>Markkinointist</w:t>
      </w:r>
      <w:r w:rsidR="00061480">
        <w:t>rategian yksi osa-alue on arvot ja</w:t>
      </w:r>
      <w:r>
        <w:t xml:space="preserve"> lupaukset, jo</w:t>
      </w:r>
      <w:r w:rsidR="00061480">
        <w:t>t</w:t>
      </w:r>
      <w:r>
        <w:t>ka tarkoitta</w:t>
      </w:r>
      <w:r w:rsidR="00061480">
        <w:t>v</w:t>
      </w:r>
      <w:r>
        <w:t>a</w:t>
      </w:r>
      <w:r w:rsidR="00061480">
        <w:t>t</w:t>
      </w:r>
      <w:r>
        <w:t xml:space="preserve"> </w:t>
      </w:r>
      <w:r w:rsidR="00061480">
        <w:t>ydinajatusta, jossa kiteytyy selkeästi asia, mitä yritys edustaa.</w:t>
      </w:r>
      <w:r>
        <w:t xml:space="preserve"> Asiakkaalle on kerrottava </w:t>
      </w:r>
      <w:r w:rsidR="00061480">
        <w:t>siis</w:t>
      </w:r>
      <w:r>
        <w:t xml:space="preserve"> asiat,</w:t>
      </w:r>
      <w:r w:rsidR="00061480">
        <w:t xml:space="preserve"> joista hän saa lisäarvoa</w:t>
      </w:r>
      <w:r>
        <w:t>. Nämä lupaukset yleensä erottavat sinut myös kilpailijoistasi.</w:t>
      </w:r>
      <w:r w:rsidR="00061480">
        <w:t xml:space="preserve"> </w:t>
      </w:r>
    </w:p>
    <w:p w14:paraId="0CF74166" w14:textId="77777777" w:rsidR="00061480" w:rsidRDefault="00061480" w:rsidP="00C9403B">
      <w:pPr>
        <w:ind w:left="1304"/>
      </w:pPr>
      <w:r w:rsidRPr="00FF0059">
        <w:rPr>
          <w:b/>
        </w:rPr>
        <w:t>Esimerkki:</w:t>
      </w:r>
      <w:r>
        <w:t xml:space="preserve"> Jos yrityksen arvoihin kuuluisi ympäristöystävällisyys, voisi yritys luvata seuraavaa: Yrityksemme seuraa jatkuvasti energian ja veden kulutusta sekä materiaalien kertymistä. Pyrimme toiminnallamme vähentämään kulutusta ja jätteitä kestävillä valinnoilla. Valitsemalla yrityksemme, tuet myös ympäristöystävällisempiä valintoja. </w:t>
      </w:r>
    </w:p>
    <w:p w14:paraId="0494AD51" w14:textId="77777777" w:rsidR="00B31E2E" w:rsidRDefault="00B31E2E" w:rsidP="00B31E2E"/>
    <w:p w14:paraId="56C9A5EF" w14:textId="77777777" w:rsidR="000125E2" w:rsidRDefault="000125E2" w:rsidP="00B31E2E"/>
    <w:p w14:paraId="10EFB3CB" w14:textId="77777777" w:rsidR="000125E2" w:rsidRPr="00B31E2E" w:rsidRDefault="000125E2" w:rsidP="00B31E2E"/>
    <w:p w14:paraId="56D130C9" w14:textId="77777777" w:rsidR="000125E2" w:rsidRDefault="00C9403B" w:rsidP="000125E2">
      <w:pPr>
        <w:pStyle w:val="Otsikko"/>
        <w:numPr>
          <w:ilvl w:val="0"/>
          <w:numId w:val="1"/>
        </w:numPr>
        <w:rPr>
          <w:b/>
          <w:sz w:val="32"/>
        </w:rPr>
      </w:pPr>
      <w:r w:rsidRPr="00C9403B">
        <w:rPr>
          <w:b/>
          <w:sz w:val="32"/>
        </w:rPr>
        <w:t>Budjetti</w:t>
      </w:r>
    </w:p>
    <w:p w14:paraId="32497825" w14:textId="77777777" w:rsidR="000125E2" w:rsidRDefault="000125E2" w:rsidP="000125E2"/>
    <w:p w14:paraId="4792F736" w14:textId="77777777" w:rsidR="000125E2" w:rsidRDefault="000125E2" w:rsidP="000125E2">
      <w:pPr>
        <w:ind w:left="1304"/>
      </w:pPr>
      <w:r>
        <w:t xml:space="preserve">Ennen markkinoinnin aloittamista, on myös hyvä miettiä markkinointibudjettia. Budjetissa on hyvä huomioida ennakkoon mahdolliset muutokset liiketoiminnassa, kuten sesonkiajat, ja kohdistaa taloudellista panosta niihin. Markkinointibudjetin lisäksi on huomioitava lisäksi muut kulut, kuten myyntityön kustannukset. </w:t>
      </w:r>
    </w:p>
    <w:p w14:paraId="6C22AF4D" w14:textId="77777777" w:rsidR="000125E2" w:rsidRDefault="000125E2" w:rsidP="000125E2">
      <w:pPr>
        <w:ind w:left="1304"/>
      </w:pPr>
      <w:r>
        <w:t>Varmista myös, että analysoit ja mittaat markkinoinnin vaikutuksia liiketoimintaasi. Hyvä taloudellisen kannattavuuden mittari tähän on sijoitetun pääoman tuottoprosentti (ROI). Analysoinnin avulla pystyt kartoittamaan, mikä on toiminut ja mikä ei, joka auttaa sinua toiminnan kehittämisessä ja kasvattamisessa.</w:t>
      </w:r>
    </w:p>
    <w:p w14:paraId="09AC1144" w14:textId="77777777" w:rsidR="000125E2" w:rsidRDefault="000125E2" w:rsidP="000125E2">
      <w:pPr>
        <w:ind w:left="1304"/>
      </w:pPr>
    </w:p>
    <w:p w14:paraId="291F0D96" w14:textId="77777777" w:rsidR="000125E2" w:rsidRDefault="000125E2" w:rsidP="000125E2">
      <w:pPr>
        <w:ind w:left="1304"/>
      </w:pPr>
    </w:p>
    <w:p w14:paraId="2758E998" w14:textId="77777777" w:rsidR="000125E2" w:rsidRDefault="000125E2" w:rsidP="000125E2">
      <w:pPr>
        <w:ind w:left="1304"/>
      </w:pPr>
    </w:p>
    <w:p w14:paraId="1906253E" w14:textId="77777777" w:rsidR="000125E2" w:rsidRDefault="000125E2" w:rsidP="000125E2">
      <w:pPr>
        <w:ind w:left="1304"/>
      </w:pPr>
    </w:p>
    <w:p w14:paraId="1BCF77C5" w14:textId="77777777" w:rsidR="000125E2" w:rsidRDefault="000125E2" w:rsidP="000125E2">
      <w:pPr>
        <w:ind w:left="1304"/>
      </w:pPr>
    </w:p>
    <w:p w14:paraId="0132758B" w14:textId="77777777" w:rsidR="000125E2" w:rsidRDefault="000125E2" w:rsidP="000125E2">
      <w:pPr>
        <w:ind w:left="1304"/>
      </w:pPr>
    </w:p>
    <w:p w14:paraId="07D41916" w14:textId="77777777" w:rsidR="000125E2" w:rsidRDefault="000125E2" w:rsidP="000125E2">
      <w:pPr>
        <w:ind w:left="1304"/>
      </w:pPr>
    </w:p>
    <w:p w14:paraId="6ED30E53" w14:textId="77777777" w:rsidR="000125E2" w:rsidRDefault="000125E2" w:rsidP="000125E2">
      <w:pPr>
        <w:ind w:left="1304"/>
      </w:pPr>
    </w:p>
    <w:p w14:paraId="31D9675F" w14:textId="77777777" w:rsidR="000125E2" w:rsidRDefault="000125E2" w:rsidP="000125E2">
      <w:pPr>
        <w:ind w:left="1304"/>
      </w:pPr>
    </w:p>
    <w:p w14:paraId="7C5F883E" w14:textId="77777777" w:rsidR="000125E2" w:rsidRDefault="000125E2" w:rsidP="000125E2">
      <w:pPr>
        <w:ind w:left="1304"/>
      </w:pPr>
    </w:p>
    <w:p w14:paraId="77FA9F77" w14:textId="77777777" w:rsidR="000125E2" w:rsidRDefault="000125E2" w:rsidP="000125E2">
      <w:pPr>
        <w:ind w:left="1304"/>
      </w:pPr>
    </w:p>
    <w:p w14:paraId="64C49CA0" w14:textId="77777777" w:rsidR="000125E2" w:rsidRDefault="000125E2" w:rsidP="000125E2">
      <w:pPr>
        <w:ind w:left="1304"/>
      </w:pPr>
    </w:p>
    <w:p w14:paraId="65B9A4D4" w14:textId="77777777" w:rsidR="000125E2" w:rsidRDefault="000125E2" w:rsidP="000125E2">
      <w:pPr>
        <w:ind w:left="1304"/>
      </w:pPr>
    </w:p>
    <w:p w14:paraId="1DF538C7" w14:textId="77777777" w:rsidR="000125E2" w:rsidRDefault="000125E2" w:rsidP="000125E2">
      <w:pPr>
        <w:ind w:left="1304"/>
      </w:pPr>
    </w:p>
    <w:p w14:paraId="638FE303" w14:textId="77777777" w:rsidR="000125E2" w:rsidRDefault="000125E2" w:rsidP="000125E2">
      <w:pPr>
        <w:ind w:left="1304"/>
      </w:pPr>
    </w:p>
    <w:p w14:paraId="2204D730" w14:textId="77777777" w:rsidR="000125E2" w:rsidRDefault="000125E2" w:rsidP="000125E2">
      <w:pPr>
        <w:ind w:left="1304"/>
      </w:pPr>
    </w:p>
    <w:p w14:paraId="2EC011E6" w14:textId="77777777" w:rsidR="000125E2" w:rsidRDefault="000125E2" w:rsidP="000125E2">
      <w:pPr>
        <w:ind w:left="1304"/>
      </w:pPr>
    </w:p>
    <w:p w14:paraId="197B66A5" w14:textId="77777777" w:rsidR="000125E2" w:rsidRDefault="000125E2" w:rsidP="000125E2">
      <w:pPr>
        <w:ind w:left="1304"/>
      </w:pPr>
    </w:p>
    <w:p w14:paraId="2E1D835C" w14:textId="77777777" w:rsidR="000125E2" w:rsidRDefault="000125E2" w:rsidP="000125E2">
      <w:pPr>
        <w:ind w:left="1304"/>
      </w:pPr>
    </w:p>
    <w:p w14:paraId="3D453BD6" w14:textId="77777777" w:rsidR="000125E2" w:rsidRDefault="000125E2" w:rsidP="000125E2">
      <w:pPr>
        <w:ind w:left="1304"/>
      </w:pPr>
    </w:p>
    <w:p w14:paraId="24154B4C" w14:textId="77777777" w:rsidR="000125E2" w:rsidRDefault="000125E2" w:rsidP="000125E2">
      <w:pPr>
        <w:ind w:left="1304"/>
      </w:pPr>
    </w:p>
    <w:p w14:paraId="5FF6722E" w14:textId="77777777" w:rsidR="000125E2" w:rsidRDefault="000125E2" w:rsidP="000125E2">
      <w:pPr>
        <w:ind w:left="1304"/>
      </w:pPr>
    </w:p>
    <w:p w14:paraId="0C874B2C" w14:textId="77777777" w:rsidR="000125E2" w:rsidRDefault="000125E2" w:rsidP="000125E2">
      <w:pPr>
        <w:ind w:left="1304"/>
      </w:pPr>
    </w:p>
    <w:p w14:paraId="3D5B7F25" w14:textId="77777777" w:rsidR="000125E2" w:rsidRPr="000125E2" w:rsidRDefault="000125E2" w:rsidP="000125E2">
      <w:pPr>
        <w:ind w:left="1304"/>
      </w:pPr>
    </w:p>
    <w:p w14:paraId="7A299610" w14:textId="77777777" w:rsidR="00C9403B" w:rsidRDefault="00EA33AF" w:rsidP="00EA33AF">
      <w:pPr>
        <w:pStyle w:val="Otsikko"/>
        <w:numPr>
          <w:ilvl w:val="0"/>
          <w:numId w:val="1"/>
        </w:numPr>
        <w:rPr>
          <w:b/>
          <w:sz w:val="32"/>
        </w:rPr>
      </w:pPr>
      <w:r>
        <w:rPr>
          <w:b/>
          <w:sz w:val="32"/>
        </w:rPr>
        <w:t>Markkinointisuunnitelma</w:t>
      </w:r>
    </w:p>
    <w:p w14:paraId="286EEC09" w14:textId="77777777" w:rsidR="00EA33AF" w:rsidRPr="00F444C7" w:rsidRDefault="00EA33AF" w:rsidP="00EA33AF">
      <w:pPr>
        <w:rPr>
          <w:rFonts w:asciiTheme="majorHAnsi" w:hAnsiTheme="majorHAnsi"/>
          <w:color w:val="000000" w:themeColor="text1"/>
        </w:rPr>
      </w:pPr>
    </w:p>
    <w:p w14:paraId="4261D170" w14:textId="77777777" w:rsidR="00F444C7" w:rsidRPr="00F444C7" w:rsidRDefault="00F444C7" w:rsidP="00F444C7">
      <w:pPr>
        <w:pStyle w:val="Alaotsikko"/>
        <w:rPr>
          <w:rFonts w:asciiTheme="majorHAnsi" w:hAnsiTheme="majorHAnsi"/>
          <w:b/>
          <w:color w:val="000000" w:themeColor="text1"/>
        </w:rPr>
      </w:pPr>
      <w:r w:rsidRPr="00F444C7">
        <w:rPr>
          <w:rFonts w:asciiTheme="majorHAnsi" w:hAnsiTheme="majorHAnsi"/>
          <w:b/>
          <w:color w:val="000000" w:themeColor="text1"/>
        </w:rPr>
        <w:t>3.1 Markkinointikanava</w:t>
      </w:r>
    </w:p>
    <w:p w14:paraId="3DAC8A0F" w14:textId="77777777" w:rsidR="00EA33AF" w:rsidRPr="000125E2" w:rsidRDefault="00EA33AF" w:rsidP="005627C8">
      <w:pPr>
        <w:ind w:left="1304"/>
        <w:rPr>
          <w:color w:val="000000" w:themeColor="text1"/>
        </w:rPr>
      </w:pPr>
      <w:r w:rsidRPr="000125E2">
        <w:rPr>
          <w:color w:val="000000" w:themeColor="text1"/>
        </w:rPr>
        <w:t xml:space="preserve">Tavoitteiden konkreettinen saavuttaminen vaatii myös oikean </w:t>
      </w:r>
      <w:r w:rsidR="005627C8" w:rsidRPr="000125E2">
        <w:rPr>
          <w:color w:val="000000" w:themeColor="text1"/>
        </w:rPr>
        <w:t xml:space="preserve">markkinointikanavan. Oikean markkinointikanavan löydät, kun oikea kohderyhmä </w:t>
      </w:r>
      <w:r w:rsidR="005627C8" w:rsidRPr="000125E2">
        <w:rPr>
          <w:color w:val="000000" w:themeColor="text1"/>
          <w:shd w:val="clear" w:color="auto" w:fill="FFFEE4"/>
        </w:rPr>
        <w:t>on määritelty.</w:t>
      </w:r>
      <w:r w:rsidR="005627C8" w:rsidRPr="000125E2">
        <w:rPr>
          <w:color w:val="000000" w:themeColor="text1"/>
        </w:rPr>
        <w:t xml:space="preserve"> Missä he liikkuvat ja kuinka tavoitat heidät parhaiten? </w:t>
      </w:r>
      <w:r w:rsidR="005627C8" w:rsidRPr="000125E2">
        <w:rPr>
          <w:color w:val="000000" w:themeColor="text1"/>
          <w:shd w:val="clear" w:color="auto" w:fill="FFFEE4"/>
        </w:rPr>
        <w:t>Sinun tulee pystyä vastaamaan edellä oleviin kysymyksiin jokaisen ostajapersoonan kohdalta ja rakentaa markkinointiviestintä asiakaspolkua tukevaksi.</w:t>
      </w:r>
      <w:r w:rsidR="005627C8" w:rsidRPr="000125E2">
        <w:rPr>
          <w:color w:val="000000" w:themeColor="text1"/>
        </w:rPr>
        <w:t xml:space="preserve"> </w:t>
      </w:r>
    </w:p>
    <w:p w14:paraId="1F392928" w14:textId="77777777" w:rsidR="00F444C7" w:rsidRDefault="000125E2" w:rsidP="005627C8">
      <w:pPr>
        <w:pStyle w:val="NormaaliWWW"/>
        <w:shd w:val="clear" w:color="auto" w:fill="FFFFFF"/>
        <w:spacing w:after="360" w:afterAutospacing="0"/>
        <w:ind w:left="1304"/>
        <w:rPr>
          <w:rFonts w:asciiTheme="minorHAnsi" w:hAnsiTheme="minorHAnsi" w:cs="Arial"/>
          <w:color w:val="000000" w:themeColor="text1"/>
          <w:sz w:val="22"/>
          <w:szCs w:val="22"/>
          <w:shd w:val="clear" w:color="auto" w:fill="FFFFFF"/>
        </w:rPr>
      </w:pPr>
      <w:r>
        <w:rPr>
          <w:rFonts w:asciiTheme="minorHAnsi" w:hAnsiTheme="minorHAnsi"/>
          <w:color w:val="000000" w:themeColor="text1"/>
          <w:sz w:val="22"/>
          <w:szCs w:val="22"/>
        </w:rPr>
        <w:t>Markkinointikanavia on muun muassa</w:t>
      </w:r>
      <w:r w:rsidR="005627C8" w:rsidRPr="000125E2">
        <w:rPr>
          <w:rFonts w:asciiTheme="minorHAnsi" w:hAnsiTheme="minorHAnsi"/>
          <w:color w:val="000000" w:themeColor="text1"/>
          <w:sz w:val="22"/>
          <w:szCs w:val="22"/>
        </w:rPr>
        <w:t xml:space="preserve"> s</w:t>
      </w:r>
      <w:r w:rsidR="005627C8" w:rsidRPr="000125E2">
        <w:rPr>
          <w:rFonts w:asciiTheme="minorHAnsi" w:hAnsiTheme="minorHAnsi" w:cs="Arial"/>
          <w:color w:val="000000" w:themeColor="text1"/>
          <w:sz w:val="22"/>
          <w:szCs w:val="22"/>
          <w:shd w:val="clear" w:color="auto" w:fill="FFFFFF"/>
        </w:rPr>
        <w:t>uora-, lehti-, televisio- ja myymäläm</w:t>
      </w:r>
      <w:r>
        <w:rPr>
          <w:rFonts w:asciiTheme="minorHAnsi" w:hAnsiTheme="minorHAnsi" w:cs="Arial"/>
          <w:color w:val="000000" w:themeColor="text1"/>
          <w:sz w:val="22"/>
          <w:szCs w:val="22"/>
          <w:shd w:val="clear" w:color="auto" w:fill="FFFFFF"/>
        </w:rPr>
        <w:t xml:space="preserve">ainonta sekä erilaiset verkostoitumistapahtumat, kuten messut ja seminaarit. </w:t>
      </w:r>
    </w:p>
    <w:p w14:paraId="6EECB6D9" w14:textId="77777777" w:rsidR="00F444C7" w:rsidRDefault="00F444C7" w:rsidP="005627C8">
      <w:pPr>
        <w:pStyle w:val="NormaaliWWW"/>
        <w:shd w:val="clear" w:color="auto" w:fill="FFFFFF"/>
        <w:spacing w:after="360" w:afterAutospacing="0"/>
        <w:ind w:left="1304"/>
        <w:rPr>
          <w:rFonts w:asciiTheme="minorHAnsi" w:hAnsiTheme="minorHAnsi" w:cs="Arial"/>
          <w:color w:val="000000" w:themeColor="text1"/>
          <w:sz w:val="22"/>
          <w:szCs w:val="22"/>
          <w:shd w:val="clear" w:color="auto" w:fill="FFFFFF"/>
        </w:rPr>
      </w:pPr>
    </w:p>
    <w:p w14:paraId="0A2FA270" w14:textId="77777777" w:rsidR="00F444C7" w:rsidRPr="00F444C7" w:rsidRDefault="00F444C7" w:rsidP="00F444C7">
      <w:pPr>
        <w:pStyle w:val="Alaotsikko"/>
        <w:rPr>
          <w:rFonts w:asciiTheme="majorHAnsi" w:hAnsiTheme="majorHAnsi"/>
          <w:b/>
          <w:color w:val="auto"/>
          <w:sz w:val="24"/>
          <w:shd w:val="clear" w:color="auto" w:fill="FFFFFF"/>
        </w:rPr>
      </w:pPr>
      <w:r w:rsidRPr="00F444C7">
        <w:rPr>
          <w:rFonts w:asciiTheme="majorHAnsi" w:hAnsiTheme="majorHAnsi"/>
          <w:b/>
          <w:color w:val="auto"/>
          <w:sz w:val="24"/>
          <w:shd w:val="clear" w:color="auto" w:fill="FFFFFF"/>
        </w:rPr>
        <w:t>3.2 Digitaalisuus</w:t>
      </w:r>
    </w:p>
    <w:p w14:paraId="6077630D" w14:textId="77777777" w:rsidR="00F444C7" w:rsidRPr="000125E2" w:rsidRDefault="00F444C7" w:rsidP="00F444C7">
      <w:pPr>
        <w:pStyle w:val="NormaaliWWW"/>
        <w:shd w:val="clear" w:color="auto" w:fill="FFFFFF"/>
        <w:spacing w:after="360" w:afterAutospacing="0"/>
        <w:ind w:left="1304"/>
        <w:rPr>
          <w:rFonts w:asciiTheme="minorHAnsi" w:hAnsiTheme="minorHAnsi" w:cs="Arial"/>
          <w:color w:val="000000" w:themeColor="text1"/>
          <w:sz w:val="22"/>
          <w:szCs w:val="22"/>
          <w:shd w:val="clear" w:color="auto" w:fill="FFFFFF"/>
        </w:rPr>
      </w:pPr>
      <w:r w:rsidRPr="000125E2">
        <w:rPr>
          <w:rFonts w:asciiTheme="minorHAnsi" w:hAnsiTheme="minorHAnsi" w:cs="Arial"/>
          <w:color w:val="000000" w:themeColor="text1"/>
          <w:sz w:val="22"/>
          <w:szCs w:val="22"/>
          <w:shd w:val="clear" w:color="auto" w:fill="FFFFFF"/>
        </w:rPr>
        <w:t>Digitalisoitumisen myötä on markkinointi kuitenkin painottunut suurilta osin nettiin ja sosiaaliseen mediaan.</w:t>
      </w:r>
      <w:r>
        <w:rPr>
          <w:rFonts w:asciiTheme="minorHAnsi" w:hAnsiTheme="minorHAnsi" w:cs="Arial"/>
          <w:color w:val="000000" w:themeColor="text1"/>
          <w:sz w:val="22"/>
          <w:szCs w:val="22"/>
          <w:shd w:val="clear" w:color="auto" w:fill="FFFFFF"/>
        </w:rPr>
        <w:t xml:space="preserve"> </w:t>
      </w:r>
      <w:r w:rsidRPr="000125E2">
        <w:rPr>
          <w:rFonts w:asciiTheme="minorHAnsi" w:hAnsiTheme="minorHAnsi"/>
          <w:color w:val="000000" w:themeColor="text1"/>
          <w:sz w:val="22"/>
          <w:szCs w:val="22"/>
        </w:rPr>
        <w:t>Sosiaalisen median kanavat ovatkin yleinen markkinointikanava, ja siksi on hyvä miettiä: Tarvitaanko niitä, jos tarvitaan, niin mitä kanavia erityisesti?</w:t>
      </w:r>
      <w:r w:rsidRPr="000125E2">
        <w:rPr>
          <w:rFonts w:asciiTheme="minorHAnsi" w:hAnsiTheme="minorHAnsi" w:cs="Arial"/>
          <w:color w:val="000000" w:themeColor="text1"/>
          <w:sz w:val="22"/>
          <w:szCs w:val="22"/>
          <w:shd w:val="clear" w:color="auto" w:fill="FFFFFF"/>
        </w:rPr>
        <w:t xml:space="preserve"> </w:t>
      </w:r>
      <w:r w:rsidR="007C5432">
        <w:rPr>
          <w:rFonts w:asciiTheme="minorHAnsi" w:hAnsiTheme="minorHAnsi" w:cs="Arial"/>
          <w:color w:val="000000" w:themeColor="text1"/>
          <w:sz w:val="22"/>
          <w:szCs w:val="22"/>
          <w:shd w:val="clear" w:color="auto" w:fill="FFFFFF"/>
        </w:rPr>
        <w:t>Markkinointi sosiaalisessa mediassa edellyttää tilien lisäämistä yritykselle potentiaalisiin kanaviin.</w:t>
      </w:r>
    </w:p>
    <w:p w14:paraId="5F1FC4AF" w14:textId="77777777" w:rsidR="005627C8" w:rsidRDefault="000125E2" w:rsidP="005627C8">
      <w:pPr>
        <w:pStyle w:val="NormaaliWWW"/>
        <w:shd w:val="clear" w:color="auto" w:fill="FFFFFF"/>
        <w:spacing w:after="360" w:afterAutospacing="0"/>
        <w:ind w:left="1304"/>
        <w:rPr>
          <w:rFonts w:asciiTheme="minorHAnsi" w:hAnsiTheme="minorHAnsi"/>
          <w:color w:val="000000" w:themeColor="text1"/>
          <w:sz w:val="22"/>
          <w:szCs w:val="22"/>
        </w:rPr>
      </w:pPr>
      <w:r w:rsidRPr="000125E2">
        <w:rPr>
          <w:rFonts w:asciiTheme="minorHAnsi" w:hAnsiTheme="minorHAnsi" w:cs="Arial"/>
          <w:color w:val="000000" w:themeColor="text1"/>
          <w:sz w:val="22"/>
          <w:szCs w:val="22"/>
          <w:shd w:val="clear" w:color="auto" w:fill="FFFFFF"/>
        </w:rPr>
        <w:t>Digitalisoituminen on myös vaikuttanut siihen, että ihmiset etsivät tietoa yhä enemmän Googlesta.</w:t>
      </w:r>
      <w:r w:rsidRPr="000125E2">
        <w:rPr>
          <w:rFonts w:asciiTheme="minorHAnsi" w:hAnsiTheme="minorHAnsi"/>
          <w:color w:val="000000" w:themeColor="text1"/>
          <w:sz w:val="22"/>
          <w:szCs w:val="22"/>
        </w:rPr>
        <w:t xml:space="preserve"> Tämä tarkoittaa, että yritykselläsi on nykypäivänä lähes pakko olla nettisivut tai yhteystiedot Googlessa. Yrityksesi on siis hyvä lisätä ensimmäisenä </w:t>
      </w:r>
      <w:r w:rsidRPr="000125E2">
        <w:rPr>
          <w:rFonts w:asciiTheme="minorHAnsi" w:hAnsiTheme="minorHAnsi"/>
          <w:b/>
          <w:color w:val="000000" w:themeColor="text1"/>
          <w:sz w:val="22"/>
          <w:szCs w:val="22"/>
        </w:rPr>
        <w:t>Google My Business</w:t>
      </w:r>
      <w:r w:rsidRPr="000125E2">
        <w:rPr>
          <w:rFonts w:asciiTheme="minorHAnsi" w:hAnsiTheme="minorHAnsi"/>
          <w:color w:val="000000" w:themeColor="text1"/>
          <w:sz w:val="22"/>
          <w:szCs w:val="22"/>
        </w:rPr>
        <w:t xml:space="preserve"> – palveluun</w:t>
      </w:r>
      <w:r w:rsidR="00F444C7">
        <w:rPr>
          <w:rFonts w:asciiTheme="minorHAnsi" w:hAnsiTheme="minorHAnsi"/>
          <w:color w:val="000000" w:themeColor="text1"/>
          <w:sz w:val="22"/>
          <w:szCs w:val="22"/>
        </w:rPr>
        <w:t xml:space="preserve">, jonka avulla saat yrityksesi yhteystiedot lisättyä Googleen. Nettisivut voit tarvittaessa luoda itse tai pyytää ulkopuolista apua. Tässä </w:t>
      </w:r>
      <w:r w:rsidR="00F444C7" w:rsidRPr="00F444C7">
        <w:rPr>
          <w:rFonts w:asciiTheme="minorHAnsi" w:hAnsiTheme="minorHAnsi"/>
          <w:b/>
          <w:color w:val="000000" w:themeColor="text1"/>
          <w:sz w:val="22"/>
          <w:szCs w:val="22"/>
        </w:rPr>
        <w:t>Kassavirtanen</w:t>
      </w:r>
      <w:r w:rsidR="00F444C7">
        <w:rPr>
          <w:rFonts w:asciiTheme="minorHAnsi" w:hAnsiTheme="minorHAnsi"/>
          <w:b/>
          <w:color w:val="000000" w:themeColor="text1"/>
          <w:sz w:val="22"/>
          <w:szCs w:val="22"/>
        </w:rPr>
        <w:t xml:space="preserve"> </w:t>
      </w:r>
      <w:r w:rsidR="00F444C7" w:rsidRPr="00F444C7">
        <w:rPr>
          <w:rFonts w:asciiTheme="minorHAnsi" w:hAnsiTheme="minorHAnsi"/>
          <w:color w:val="000000" w:themeColor="text1"/>
          <w:sz w:val="22"/>
          <w:szCs w:val="22"/>
        </w:rPr>
        <w:t xml:space="preserve">tarjoaa </w:t>
      </w:r>
      <w:r w:rsidR="00F444C7">
        <w:rPr>
          <w:rFonts w:asciiTheme="minorHAnsi" w:hAnsiTheme="minorHAnsi"/>
          <w:color w:val="000000" w:themeColor="text1"/>
          <w:sz w:val="22"/>
          <w:szCs w:val="22"/>
        </w:rPr>
        <w:t xml:space="preserve">myös ulkopuolista apua. Nettisivujen kävijätietoa pääset seuraamaan erilliseltä </w:t>
      </w:r>
      <w:r w:rsidR="00F444C7" w:rsidRPr="00F444C7">
        <w:rPr>
          <w:rFonts w:asciiTheme="minorHAnsi" w:hAnsiTheme="minorHAnsi"/>
          <w:b/>
          <w:color w:val="000000" w:themeColor="text1"/>
          <w:sz w:val="22"/>
          <w:szCs w:val="22"/>
        </w:rPr>
        <w:t>Google Analytics</w:t>
      </w:r>
      <w:r w:rsidR="00F444C7">
        <w:rPr>
          <w:rFonts w:asciiTheme="minorHAnsi" w:hAnsiTheme="minorHAnsi"/>
          <w:color w:val="000000" w:themeColor="text1"/>
          <w:sz w:val="22"/>
          <w:szCs w:val="22"/>
        </w:rPr>
        <w:t xml:space="preserve"> – palvelusta.</w:t>
      </w:r>
    </w:p>
    <w:p w14:paraId="60C95B0B" w14:textId="77777777" w:rsidR="00F444C7" w:rsidRDefault="00F444C7" w:rsidP="005627C8">
      <w:pPr>
        <w:pStyle w:val="NormaaliWWW"/>
        <w:shd w:val="clear" w:color="auto" w:fill="FFFFFF"/>
        <w:spacing w:after="360" w:afterAutospacing="0"/>
        <w:ind w:left="1304"/>
        <w:rPr>
          <w:rFonts w:asciiTheme="minorHAnsi" w:hAnsiTheme="minorHAnsi"/>
          <w:color w:val="000000" w:themeColor="text1"/>
          <w:sz w:val="22"/>
          <w:szCs w:val="22"/>
        </w:rPr>
      </w:pPr>
    </w:p>
    <w:p w14:paraId="27B69D4C" w14:textId="77777777" w:rsidR="00F444C7" w:rsidRPr="00F444C7" w:rsidRDefault="00F444C7" w:rsidP="00F444C7">
      <w:pPr>
        <w:pStyle w:val="Alaotsikko"/>
        <w:rPr>
          <w:rFonts w:asciiTheme="majorHAnsi" w:hAnsiTheme="majorHAnsi"/>
          <w:b/>
          <w:color w:val="auto"/>
        </w:rPr>
      </w:pPr>
      <w:r w:rsidRPr="00F444C7">
        <w:rPr>
          <w:rFonts w:asciiTheme="majorHAnsi" w:hAnsiTheme="majorHAnsi"/>
          <w:b/>
          <w:color w:val="auto"/>
        </w:rPr>
        <w:t>3.3</w:t>
      </w:r>
      <w:r>
        <w:rPr>
          <w:rFonts w:asciiTheme="majorHAnsi" w:hAnsiTheme="majorHAnsi"/>
          <w:b/>
          <w:color w:val="auto"/>
        </w:rPr>
        <w:t xml:space="preserve"> Kampanjat</w:t>
      </w:r>
    </w:p>
    <w:p w14:paraId="23BD4075" w14:textId="77777777" w:rsidR="007C5432" w:rsidRDefault="00F444C7" w:rsidP="007C5432">
      <w:pPr>
        <w:ind w:left="1304"/>
        <w:rPr>
          <w:color w:val="000000" w:themeColor="text1"/>
        </w:rPr>
      </w:pPr>
      <w:r w:rsidRPr="007C5432">
        <w:rPr>
          <w:szCs w:val="33"/>
          <w:shd w:val="clear" w:color="auto" w:fill="FFFFFF"/>
        </w:rPr>
        <w:t xml:space="preserve">Kasassa pitäisi olla nyt perustiedot kampanjan tekemiseen. Sitten käytännön toteutukseen: </w:t>
      </w:r>
      <w:r w:rsidR="007C5432">
        <w:rPr>
          <w:color w:val="000000" w:themeColor="text1"/>
        </w:rPr>
        <w:t>Suunnittele</w:t>
      </w:r>
      <w:r w:rsidR="005627C8" w:rsidRPr="000125E2">
        <w:rPr>
          <w:color w:val="000000" w:themeColor="text1"/>
        </w:rPr>
        <w:t xml:space="preserve"> tulevia kampanjoita, joilla saadaan kohderyhmän huomion kautta kerrytettyä myyntituloja. </w:t>
      </w:r>
      <w:r w:rsidR="007C5432">
        <w:rPr>
          <w:color w:val="000000" w:themeColor="text1"/>
        </w:rPr>
        <w:t xml:space="preserve">Toimiva kampanja voi koskea esimerkiksi tarjousta tai etua, jota tarjoat. Kampanjan sisältö ja ulkoasu on sinun itsesi päätettävissä. Sen tulisi kuitenkin olla kohderyhmällesi suunnattu ja heitä kiinnostava. Kampanja tulee myös alueellisesti rajata haluamallesi alueelle niin, että se rajautuu vain haluamiisi kaupunkeihin. Markkinoi kampanjaasi tavalla, joka on tässä vaiheessa kohderyhmällesi paras. </w:t>
      </w:r>
      <w:r w:rsidR="007C5432" w:rsidRPr="000125E2">
        <w:rPr>
          <w:color w:val="000000" w:themeColor="text1"/>
        </w:rPr>
        <w:t>Kampanjoissa ja markkinoinnissa yleisesti on otettava mukaan myös mahdolliset sesonkiajat</w:t>
      </w:r>
      <w:r w:rsidR="007C5432">
        <w:rPr>
          <w:color w:val="000000" w:themeColor="text1"/>
        </w:rPr>
        <w:t xml:space="preserve"> ja määrittelemäsi budjetti.</w:t>
      </w:r>
    </w:p>
    <w:p w14:paraId="2E5E85CC" w14:textId="77777777" w:rsidR="007C5432" w:rsidRPr="000125E2" w:rsidRDefault="007C5432" w:rsidP="007C5432">
      <w:pPr>
        <w:ind w:left="1304"/>
        <w:rPr>
          <w:color w:val="000000" w:themeColor="text1"/>
        </w:rPr>
      </w:pPr>
    </w:p>
    <w:p w14:paraId="7B3FACE9" w14:textId="77777777" w:rsidR="007C5432" w:rsidRPr="007C5432" w:rsidRDefault="007C5432" w:rsidP="007C5432">
      <w:pPr>
        <w:pStyle w:val="Alaotsikko"/>
        <w:rPr>
          <w:rFonts w:asciiTheme="majorHAnsi" w:hAnsiTheme="majorHAnsi"/>
          <w:b/>
          <w:color w:val="auto"/>
        </w:rPr>
      </w:pPr>
      <w:r w:rsidRPr="007C5432">
        <w:rPr>
          <w:rFonts w:asciiTheme="majorHAnsi" w:hAnsiTheme="majorHAnsi"/>
          <w:b/>
          <w:color w:val="auto"/>
        </w:rPr>
        <w:t>3.4 Tulokset</w:t>
      </w:r>
    </w:p>
    <w:p w14:paraId="54D963A0" w14:textId="77777777" w:rsidR="005627C8" w:rsidRDefault="007C5432" w:rsidP="005627C8">
      <w:pPr>
        <w:ind w:left="1304"/>
        <w:rPr>
          <w:color w:val="111111"/>
          <w:szCs w:val="33"/>
          <w:shd w:val="clear" w:color="auto" w:fill="FFFFFF"/>
        </w:rPr>
      </w:pPr>
      <w:r>
        <w:rPr>
          <w:color w:val="111111"/>
          <w:szCs w:val="33"/>
          <w:shd w:val="clear" w:color="auto" w:fill="FFFFFF"/>
        </w:rPr>
        <w:t>S</w:t>
      </w:r>
      <w:r w:rsidRPr="007C5432">
        <w:rPr>
          <w:color w:val="111111"/>
          <w:szCs w:val="33"/>
          <w:shd w:val="clear" w:color="auto" w:fill="FFFFFF"/>
        </w:rPr>
        <w:t xml:space="preserve">euraa </w:t>
      </w:r>
      <w:r>
        <w:rPr>
          <w:color w:val="111111"/>
          <w:szCs w:val="33"/>
          <w:shd w:val="clear" w:color="auto" w:fill="FFFFFF"/>
        </w:rPr>
        <w:t xml:space="preserve">kampanjan tuloksia: </w:t>
      </w:r>
      <w:r w:rsidRPr="007C5432">
        <w:rPr>
          <w:color w:val="111111"/>
          <w:szCs w:val="33"/>
          <w:shd w:val="clear" w:color="auto" w:fill="FFFFFF"/>
        </w:rPr>
        <w:t>paljonko tuotetta</w:t>
      </w:r>
      <w:r>
        <w:rPr>
          <w:color w:val="111111"/>
          <w:szCs w:val="33"/>
          <w:shd w:val="clear" w:color="auto" w:fill="FFFFFF"/>
        </w:rPr>
        <w:t>/palveluita</w:t>
      </w:r>
      <w:r w:rsidRPr="007C5432">
        <w:rPr>
          <w:color w:val="111111"/>
          <w:szCs w:val="33"/>
          <w:shd w:val="clear" w:color="auto" w:fill="FFFFFF"/>
        </w:rPr>
        <w:t xml:space="preserve"> on myyty ja miten myynti on kokonaisuutena kehittynyt. Montako kertaa tarjous on lunastettu? Analysoi ostotietoja; mitä muuta kampanjoimasi tuotteen</w:t>
      </w:r>
      <w:r>
        <w:rPr>
          <w:color w:val="111111"/>
          <w:szCs w:val="33"/>
          <w:shd w:val="clear" w:color="auto" w:fill="FFFFFF"/>
        </w:rPr>
        <w:t>/palvelun</w:t>
      </w:r>
      <w:r w:rsidRPr="007C5432">
        <w:rPr>
          <w:color w:val="111111"/>
          <w:szCs w:val="33"/>
          <w:shd w:val="clear" w:color="auto" w:fill="FFFFFF"/>
        </w:rPr>
        <w:t xml:space="preserve"> mukana myydään ulos. Muista myös toissijaiset myyntitavoitteet, kuten kanta-asiakkaaksi liittymiset, uutiskirjeen tilaukset ja some-tilien seuraajien lisääntymiset. </w:t>
      </w:r>
    </w:p>
    <w:p w14:paraId="32CFCA11" w14:textId="77777777" w:rsidR="00106601" w:rsidRDefault="00106601" w:rsidP="005627C8">
      <w:pPr>
        <w:ind w:left="1304"/>
        <w:rPr>
          <w:color w:val="111111"/>
          <w:szCs w:val="33"/>
          <w:shd w:val="clear" w:color="auto" w:fill="FFFFFF"/>
        </w:rPr>
      </w:pPr>
    </w:p>
    <w:p w14:paraId="6887B8F4" w14:textId="77777777" w:rsidR="00106601" w:rsidRDefault="00106601" w:rsidP="00106601">
      <w:pPr>
        <w:pStyle w:val="Otsikko"/>
        <w:numPr>
          <w:ilvl w:val="0"/>
          <w:numId w:val="1"/>
        </w:numPr>
        <w:rPr>
          <w:b/>
          <w:sz w:val="32"/>
        </w:rPr>
      </w:pPr>
      <w:r>
        <w:rPr>
          <w:b/>
          <w:sz w:val="32"/>
        </w:rPr>
        <w:t>Omat muistiinpanot:</w:t>
      </w:r>
    </w:p>
    <w:p w14:paraId="39CF4D1F" w14:textId="77777777" w:rsidR="00106601" w:rsidRDefault="00106601" w:rsidP="00106601"/>
    <w:p w14:paraId="60CE67FD" w14:textId="77777777" w:rsidR="00106601" w:rsidRPr="00106601" w:rsidRDefault="00106601" w:rsidP="00106601"/>
    <w:p w14:paraId="69784AEC" w14:textId="77777777" w:rsidR="00106601" w:rsidRPr="00106601" w:rsidRDefault="00106601" w:rsidP="00106601"/>
    <w:p w14:paraId="46DF1CCC" w14:textId="77777777" w:rsidR="00106601" w:rsidRPr="00106601" w:rsidRDefault="00106601" w:rsidP="00106601"/>
    <w:p w14:paraId="78608883" w14:textId="77777777" w:rsidR="00106601" w:rsidRPr="00106601" w:rsidRDefault="00106601" w:rsidP="00106601"/>
    <w:p w14:paraId="2A61F198" w14:textId="77777777" w:rsidR="00106601" w:rsidRPr="00106601" w:rsidRDefault="00106601" w:rsidP="00106601"/>
    <w:p w14:paraId="0A7E0C32" w14:textId="77777777" w:rsidR="00106601" w:rsidRPr="00106601" w:rsidRDefault="00106601" w:rsidP="00106601"/>
    <w:p w14:paraId="20A68194" w14:textId="77777777" w:rsidR="00106601" w:rsidRPr="00106601" w:rsidRDefault="00106601" w:rsidP="00106601"/>
    <w:p w14:paraId="2EC5D313" w14:textId="77777777" w:rsidR="00106601" w:rsidRPr="00106601" w:rsidRDefault="00106601" w:rsidP="00106601"/>
    <w:p w14:paraId="763F3E3D" w14:textId="77777777" w:rsidR="00106601" w:rsidRPr="00106601" w:rsidRDefault="00106601" w:rsidP="00106601"/>
    <w:p w14:paraId="7343AF28" w14:textId="77777777" w:rsidR="00106601" w:rsidRPr="00106601" w:rsidRDefault="00106601" w:rsidP="00106601"/>
    <w:p w14:paraId="06A37B42" w14:textId="77777777" w:rsidR="00106601" w:rsidRPr="00106601" w:rsidRDefault="00106601" w:rsidP="00106601"/>
    <w:p w14:paraId="48BC51D7" w14:textId="77777777" w:rsidR="00106601" w:rsidRPr="00106601" w:rsidRDefault="00106601" w:rsidP="00106601"/>
    <w:p w14:paraId="7B9C8E27" w14:textId="77777777" w:rsidR="00106601" w:rsidRPr="00106601" w:rsidRDefault="00106601" w:rsidP="00106601"/>
    <w:p w14:paraId="40066155" w14:textId="77777777" w:rsidR="00106601" w:rsidRPr="00106601" w:rsidRDefault="00106601" w:rsidP="00106601"/>
    <w:p w14:paraId="4FD0DAC3" w14:textId="77777777" w:rsidR="00106601" w:rsidRPr="00106601" w:rsidRDefault="00106601" w:rsidP="00106601"/>
    <w:p w14:paraId="1A653F5D" w14:textId="77777777" w:rsidR="00106601" w:rsidRPr="00106601" w:rsidRDefault="00106601" w:rsidP="00106601"/>
    <w:p w14:paraId="393C8211" w14:textId="77777777" w:rsidR="00106601" w:rsidRPr="00106601" w:rsidRDefault="00106601" w:rsidP="00106601"/>
    <w:p w14:paraId="61569141" w14:textId="77777777" w:rsidR="00106601" w:rsidRPr="00106601" w:rsidRDefault="00106601" w:rsidP="00106601"/>
    <w:p w14:paraId="510F449A" w14:textId="77777777" w:rsidR="00106601" w:rsidRPr="00106601" w:rsidRDefault="00106601" w:rsidP="00106601"/>
    <w:p w14:paraId="51C7A78E" w14:textId="77777777" w:rsidR="00106601" w:rsidRPr="00106601" w:rsidRDefault="00106601" w:rsidP="00106601"/>
    <w:p w14:paraId="7373C3BB" w14:textId="77777777" w:rsidR="00106601" w:rsidRPr="00106601" w:rsidRDefault="00106601" w:rsidP="00106601"/>
    <w:p w14:paraId="3B28D246" w14:textId="77777777" w:rsidR="00106601" w:rsidRPr="00106601" w:rsidRDefault="00106601" w:rsidP="00106601"/>
    <w:p w14:paraId="28178C4A" w14:textId="77777777" w:rsidR="00106601" w:rsidRPr="00106601" w:rsidRDefault="00106601" w:rsidP="00106601"/>
    <w:p w14:paraId="2A6DC9F3" w14:textId="77777777" w:rsidR="00106601" w:rsidRPr="00106601" w:rsidRDefault="00106601" w:rsidP="00106601"/>
    <w:p w14:paraId="50E94BAA" w14:textId="77777777" w:rsidR="00106601" w:rsidRPr="00106601" w:rsidRDefault="00106601" w:rsidP="00106601"/>
    <w:p w14:paraId="2108912D" w14:textId="77777777" w:rsidR="00106601" w:rsidRPr="00106601" w:rsidRDefault="00106601" w:rsidP="00106601"/>
    <w:p w14:paraId="60B62BB6" w14:textId="77777777" w:rsidR="00106601" w:rsidRPr="00106601" w:rsidRDefault="00106601" w:rsidP="00106601"/>
    <w:p w14:paraId="47B7C014" w14:textId="77777777" w:rsidR="00106601" w:rsidRPr="00106601" w:rsidRDefault="00106601" w:rsidP="00106601"/>
    <w:sectPr w:rsidR="00106601" w:rsidRPr="00106601" w:rsidSect="00C9403B">
      <w:headerReference w:type="default" r:id="rId14"/>
      <w:footerReference w:type="default" r:id="rId15"/>
      <w:pgSz w:w="11906" w:h="16838"/>
      <w:pgMar w:top="567" w:right="567" w:bottom="56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9BE7" w14:textId="77777777" w:rsidR="003024BF" w:rsidRDefault="003024BF" w:rsidP="00613895">
      <w:pPr>
        <w:spacing w:after="0" w:line="240" w:lineRule="auto"/>
      </w:pPr>
      <w:r>
        <w:separator/>
      </w:r>
    </w:p>
  </w:endnote>
  <w:endnote w:type="continuationSeparator" w:id="0">
    <w:p w14:paraId="6EA22F6E" w14:textId="77777777" w:rsidR="003024BF" w:rsidRDefault="003024BF" w:rsidP="0061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244162"/>
      <w:docPartObj>
        <w:docPartGallery w:val="Page Numbers (Bottom of Page)"/>
        <w:docPartUnique/>
      </w:docPartObj>
    </w:sdtPr>
    <w:sdtEndPr/>
    <w:sdtContent>
      <w:p w14:paraId="3F369212" w14:textId="77777777" w:rsidR="000125E2" w:rsidRDefault="000125E2">
        <w:pPr>
          <w:pStyle w:val="Alatunniste"/>
          <w:jc w:val="center"/>
        </w:pPr>
        <w:r>
          <w:fldChar w:fldCharType="begin"/>
        </w:r>
        <w:r>
          <w:instrText>PAGE   \* MERGEFORMAT</w:instrText>
        </w:r>
        <w:r>
          <w:fldChar w:fldCharType="separate"/>
        </w:r>
        <w:r w:rsidR="00106601">
          <w:rPr>
            <w:noProof/>
          </w:rPr>
          <w:t>4</w:t>
        </w:r>
        <w:r>
          <w:fldChar w:fldCharType="end"/>
        </w:r>
      </w:p>
    </w:sdtContent>
  </w:sdt>
  <w:p w14:paraId="2B8E9ACD" w14:textId="77777777" w:rsidR="000125E2" w:rsidRDefault="000125E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F909E" w14:textId="77777777" w:rsidR="003024BF" w:rsidRDefault="003024BF" w:rsidP="00613895">
      <w:pPr>
        <w:spacing w:after="0" w:line="240" w:lineRule="auto"/>
      </w:pPr>
      <w:r>
        <w:separator/>
      </w:r>
    </w:p>
  </w:footnote>
  <w:footnote w:type="continuationSeparator" w:id="0">
    <w:p w14:paraId="574FCF98" w14:textId="77777777" w:rsidR="003024BF" w:rsidRDefault="003024BF" w:rsidP="00613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CD78" w14:textId="77777777" w:rsidR="00613895" w:rsidRPr="00DB2F0E" w:rsidRDefault="00DB2F0E">
    <w:pPr>
      <w:pStyle w:val="Yltunniste"/>
      <w:rPr>
        <w:b/>
        <w:color w:val="008080"/>
      </w:rPr>
    </w:pPr>
    <w:r w:rsidRPr="00DB2F0E">
      <w:rPr>
        <w:b/>
        <w:color w:val="008080"/>
      </w:rPr>
      <w:t>Markkinoinnin opas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379F0"/>
    <w:multiLevelType w:val="multilevel"/>
    <w:tmpl w:val="A2066B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5EFC2D20"/>
    <w:multiLevelType w:val="multilevel"/>
    <w:tmpl w:val="8404F09C"/>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95"/>
    <w:rsid w:val="000125E2"/>
    <w:rsid w:val="00061480"/>
    <w:rsid w:val="00085608"/>
    <w:rsid w:val="000B281E"/>
    <w:rsid w:val="000D5BD7"/>
    <w:rsid w:val="00106601"/>
    <w:rsid w:val="001C4145"/>
    <w:rsid w:val="001E22C0"/>
    <w:rsid w:val="003024BF"/>
    <w:rsid w:val="003822F7"/>
    <w:rsid w:val="003F52CD"/>
    <w:rsid w:val="005627C8"/>
    <w:rsid w:val="00613895"/>
    <w:rsid w:val="00640674"/>
    <w:rsid w:val="006C2B12"/>
    <w:rsid w:val="007C5432"/>
    <w:rsid w:val="00A16728"/>
    <w:rsid w:val="00B31E2E"/>
    <w:rsid w:val="00C8704D"/>
    <w:rsid w:val="00C9403B"/>
    <w:rsid w:val="00DB2F0E"/>
    <w:rsid w:val="00EA33AF"/>
    <w:rsid w:val="00F444C7"/>
    <w:rsid w:val="00F50B86"/>
    <w:rsid w:val="00FF0059"/>
    <w:rsid w:val="00FF45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A73"/>
  <w15:chartTrackingRefBased/>
  <w15:docId w15:val="{8C8E20F6-8791-470B-9498-E01A56FD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12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61389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13895"/>
    <w:rPr>
      <w:b/>
      <w:bCs/>
    </w:rPr>
  </w:style>
  <w:style w:type="paragraph" w:styleId="Yltunniste">
    <w:name w:val="header"/>
    <w:basedOn w:val="Normaali"/>
    <w:link w:val="YltunnisteChar"/>
    <w:uiPriority w:val="99"/>
    <w:unhideWhenUsed/>
    <w:rsid w:val="0061389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13895"/>
  </w:style>
  <w:style w:type="paragraph" w:styleId="Alatunniste">
    <w:name w:val="footer"/>
    <w:basedOn w:val="Normaali"/>
    <w:link w:val="AlatunnisteChar"/>
    <w:uiPriority w:val="99"/>
    <w:unhideWhenUsed/>
    <w:rsid w:val="0061389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13895"/>
  </w:style>
  <w:style w:type="paragraph" w:styleId="Eivli">
    <w:name w:val="No Spacing"/>
    <w:link w:val="EivliChar"/>
    <w:uiPriority w:val="1"/>
    <w:qFormat/>
    <w:rsid w:val="00613895"/>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613895"/>
    <w:rPr>
      <w:rFonts w:eastAsiaTheme="minorEastAsia"/>
      <w:lang w:eastAsia="fi-FI"/>
    </w:rPr>
  </w:style>
  <w:style w:type="paragraph" w:styleId="Otsikko">
    <w:name w:val="Title"/>
    <w:basedOn w:val="Normaali"/>
    <w:next w:val="Normaali"/>
    <w:link w:val="OtsikkoChar"/>
    <w:uiPriority w:val="10"/>
    <w:qFormat/>
    <w:rsid w:val="000856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85608"/>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6C2B12"/>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6C2B12"/>
    <w:rPr>
      <w:rFonts w:eastAsiaTheme="minorEastAsia"/>
      <w:color w:val="5A5A5A" w:themeColor="text1" w:themeTint="A5"/>
      <w:spacing w:val="15"/>
    </w:rPr>
  </w:style>
  <w:style w:type="character" w:styleId="Hienovarainenkorostus">
    <w:name w:val="Subtle Emphasis"/>
    <w:basedOn w:val="Kappaleenoletusfontti"/>
    <w:uiPriority w:val="19"/>
    <w:qFormat/>
    <w:rsid w:val="001C4145"/>
    <w:rPr>
      <w:i/>
      <w:iCs/>
      <w:color w:val="404040" w:themeColor="text1" w:themeTint="BF"/>
    </w:rPr>
  </w:style>
  <w:style w:type="character" w:customStyle="1" w:styleId="Otsikko1Char">
    <w:name w:val="Otsikko 1 Char"/>
    <w:basedOn w:val="Kappaleenoletusfontti"/>
    <w:link w:val="Otsikko1"/>
    <w:uiPriority w:val="9"/>
    <w:rsid w:val="000125E2"/>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0125E2"/>
    <w:pPr>
      <w:outlineLvl w:val="9"/>
    </w:pPr>
    <w:rPr>
      <w:lang w:eastAsia="fi-FI"/>
    </w:rPr>
  </w:style>
  <w:style w:type="paragraph" w:styleId="Sisluet2">
    <w:name w:val="toc 2"/>
    <w:basedOn w:val="Normaali"/>
    <w:next w:val="Normaali"/>
    <w:autoRedefine/>
    <w:uiPriority w:val="39"/>
    <w:unhideWhenUsed/>
    <w:rsid w:val="000125E2"/>
    <w:pPr>
      <w:spacing w:after="0"/>
      <w:ind w:left="220"/>
    </w:pPr>
    <w:rPr>
      <w:smallCaps/>
      <w:sz w:val="20"/>
      <w:szCs w:val="20"/>
    </w:rPr>
  </w:style>
  <w:style w:type="paragraph" w:styleId="Sisluet1">
    <w:name w:val="toc 1"/>
    <w:basedOn w:val="Normaali"/>
    <w:next w:val="Normaali"/>
    <w:autoRedefine/>
    <w:uiPriority w:val="39"/>
    <w:unhideWhenUsed/>
    <w:rsid w:val="000125E2"/>
    <w:pPr>
      <w:spacing w:before="120" w:after="120"/>
    </w:pPr>
    <w:rPr>
      <w:b/>
      <w:bCs/>
      <w:caps/>
      <w:sz w:val="20"/>
      <w:szCs w:val="20"/>
    </w:rPr>
  </w:style>
  <w:style w:type="paragraph" w:styleId="Sisluet3">
    <w:name w:val="toc 3"/>
    <w:basedOn w:val="Normaali"/>
    <w:next w:val="Normaali"/>
    <w:autoRedefine/>
    <w:uiPriority w:val="39"/>
    <w:unhideWhenUsed/>
    <w:rsid w:val="000125E2"/>
    <w:pPr>
      <w:spacing w:after="0"/>
      <w:ind w:left="440"/>
    </w:pPr>
    <w:rPr>
      <w:i/>
      <w:iCs/>
      <w:sz w:val="20"/>
      <w:szCs w:val="20"/>
    </w:rPr>
  </w:style>
  <w:style w:type="paragraph" w:styleId="Sisluet4">
    <w:name w:val="toc 4"/>
    <w:basedOn w:val="Normaali"/>
    <w:next w:val="Normaali"/>
    <w:autoRedefine/>
    <w:uiPriority w:val="39"/>
    <w:unhideWhenUsed/>
    <w:rsid w:val="000125E2"/>
    <w:pPr>
      <w:spacing w:after="0"/>
      <w:ind w:left="660"/>
    </w:pPr>
    <w:rPr>
      <w:sz w:val="18"/>
      <w:szCs w:val="18"/>
    </w:rPr>
  </w:style>
  <w:style w:type="paragraph" w:styleId="Sisluet5">
    <w:name w:val="toc 5"/>
    <w:basedOn w:val="Normaali"/>
    <w:next w:val="Normaali"/>
    <w:autoRedefine/>
    <w:uiPriority w:val="39"/>
    <w:unhideWhenUsed/>
    <w:rsid w:val="000125E2"/>
    <w:pPr>
      <w:spacing w:after="0"/>
      <w:ind w:left="880"/>
    </w:pPr>
    <w:rPr>
      <w:sz w:val="18"/>
      <w:szCs w:val="18"/>
    </w:rPr>
  </w:style>
  <w:style w:type="paragraph" w:styleId="Sisluet6">
    <w:name w:val="toc 6"/>
    <w:basedOn w:val="Normaali"/>
    <w:next w:val="Normaali"/>
    <w:autoRedefine/>
    <w:uiPriority w:val="39"/>
    <w:unhideWhenUsed/>
    <w:rsid w:val="000125E2"/>
    <w:pPr>
      <w:spacing w:after="0"/>
      <w:ind w:left="1100"/>
    </w:pPr>
    <w:rPr>
      <w:sz w:val="18"/>
      <w:szCs w:val="18"/>
    </w:rPr>
  </w:style>
  <w:style w:type="paragraph" w:styleId="Sisluet7">
    <w:name w:val="toc 7"/>
    <w:basedOn w:val="Normaali"/>
    <w:next w:val="Normaali"/>
    <w:autoRedefine/>
    <w:uiPriority w:val="39"/>
    <w:unhideWhenUsed/>
    <w:rsid w:val="000125E2"/>
    <w:pPr>
      <w:spacing w:after="0"/>
      <w:ind w:left="1320"/>
    </w:pPr>
    <w:rPr>
      <w:sz w:val="18"/>
      <w:szCs w:val="18"/>
    </w:rPr>
  </w:style>
  <w:style w:type="paragraph" w:styleId="Sisluet8">
    <w:name w:val="toc 8"/>
    <w:basedOn w:val="Normaali"/>
    <w:next w:val="Normaali"/>
    <w:autoRedefine/>
    <w:uiPriority w:val="39"/>
    <w:unhideWhenUsed/>
    <w:rsid w:val="000125E2"/>
    <w:pPr>
      <w:spacing w:after="0"/>
      <w:ind w:left="1540"/>
    </w:pPr>
    <w:rPr>
      <w:sz w:val="18"/>
      <w:szCs w:val="18"/>
    </w:rPr>
  </w:style>
  <w:style w:type="paragraph" w:styleId="Sisluet9">
    <w:name w:val="toc 9"/>
    <w:basedOn w:val="Normaali"/>
    <w:next w:val="Normaali"/>
    <w:autoRedefine/>
    <w:uiPriority w:val="39"/>
    <w:unhideWhenUsed/>
    <w:rsid w:val="000125E2"/>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295055">
      <w:bodyDiv w:val="1"/>
      <w:marLeft w:val="0"/>
      <w:marRight w:val="0"/>
      <w:marTop w:val="0"/>
      <w:marBottom w:val="0"/>
      <w:divBdr>
        <w:top w:val="none" w:sz="0" w:space="0" w:color="auto"/>
        <w:left w:val="none" w:sz="0" w:space="0" w:color="auto"/>
        <w:bottom w:val="none" w:sz="0" w:space="0" w:color="auto"/>
        <w:right w:val="none" w:sz="0" w:space="0" w:color="auto"/>
      </w:divBdr>
    </w:div>
    <w:div w:id="1545561525">
      <w:bodyDiv w:val="1"/>
      <w:marLeft w:val="0"/>
      <w:marRight w:val="0"/>
      <w:marTop w:val="0"/>
      <w:marBottom w:val="0"/>
      <w:divBdr>
        <w:top w:val="none" w:sz="0" w:space="0" w:color="auto"/>
        <w:left w:val="none" w:sz="0" w:space="0" w:color="auto"/>
        <w:bottom w:val="none" w:sz="0" w:space="0" w:color="auto"/>
        <w:right w:val="none" w:sz="0" w:space="0" w:color="auto"/>
      </w:divBdr>
    </w:div>
    <w:div w:id="1852865771">
      <w:bodyDiv w:val="1"/>
      <w:marLeft w:val="0"/>
      <w:marRight w:val="0"/>
      <w:marTop w:val="0"/>
      <w:marBottom w:val="0"/>
      <w:divBdr>
        <w:top w:val="none" w:sz="0" w:space="0" w:color="auto"/>
        <w:left w:val="none" w:sz="0" w:space="0" w:color="auto"/>
        <w:bottom w:val="none" w:sz="0" w:space="0" w:color="auto"/>
        <w:right w:val="none" w:sz="0" w:space="0" w:color="auto"/>
      </w:divBdr>
    </w:div>
    <w:div w:id="1999570720">
      <w:bodyDiv w:val="1"/>
      <w:marLeft w:val="0"/>
      <w:marRight w:val="0"/>
      <w:marTop w:val="0"/>
      <w:marBottom w:val="0"/>
      <w:divBdr>
        <w:top w:val="none" w:sz="0" w:space="0" w:color="auto"/>
        <w:left w:val="none" w:sz="0" w:space="0" w:color="auto"/>
        <w:bottom w:val="none" w:sz="0" w:space="0" w:color="auto"/>
        <w:right w:val="none" w:sz="0" w:space="0" w:color="auto"/>
      </w:divBdr>
    </w:div>
    <w:div w:id="21042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ED3670-3C68-4DAC-A1F4-329A65368A6C}" type="doc">
      <dgm:prSet loTypeId="urn:microsoft.com/office/officeart/2005/8/layout/radial5" loCatId="cycle" qsTypeId="urn:microsoft.com/office/officeart/2005/8/quickstyle/3d3" qsCatId="3D" csTypeId="urn:microsoft.com/office/officeart/2005/8/colors/accent1_1" csCatId="accent1" phldr="1"/>
      <dgm:spPr/>
      <dgm:t>
        <a:bodyPr/>
        <a:lstStyle/>
        <a:p>
          <a:endParaRPr lang="fi-FI"/>
        </a:p>
      </dgm:t>
    </dgm:pt>
    <dgm:pt modelId="{E0EC2FBF-E254-427C-831F-375B971768C1}">
      <dgm:prSet phldrT="[Teksti]" custT="1"/>
      <dgm:spPr/>
      <dgm:t>
        <a:bodyPr/>
        <a:lstStyle/>
        <a:p>
          <a:pPr algn="ctr"/>
          <a:r>
            <a:rPr lang="fi-FI" sz="1100" b="0"/>
            <a:t>4P-mall</a:t>
          </a:r>
          <a:r>
            <a:rPr lang="fi-FI" sz="1100"/>
            <a:t>i</a:t>
          </a:r>
        </a:p>
      </dgm:t>
    </dgm:pt>
    <dgm:pt modelId="{D88ADCCE-7FCE-4DA5-84F3-B03C39DAF286}" type="parTrans" cxnId="{34B4BDAC-87A2-4CB2-B526-0AA6A682D697}">
      <dgm:prSet/>
      <dgm:spPr/>
      <dgm:t>
        <a:bodyPr/>
        <a:lstStyle/>
        <a:p>
          <a:pPr algn="ctr"/>
          <a:endParaRPr lang="fi-FI"/>
        </a:p>
      </dgm:t>
    </dgm:pt>
    <dgm:pt modelId="{A41030F3-E9B7-4118-8D00-6D8586E62AA0}" type="sibTrans" cxnId="{34B4BDAC-87A2-4CB2-B526-0AA6A682D697}">
      <dgm:prSet/>
      <dgm:spPr/>
      <dgm:t>
        <a:bodyPr/>
        <a:lstStyle/>
        <a:p>
          <a:pPr algn="ctr"/>
          <a:endParaRPr lang="fi-FI"/>
        </a:p>
      </dgm:t>
    </dgm:pt>
    <dgm:pt modelId="{574EB869-20E3-466C-9689-91C54F4F3276}">
      <dgm:prSet phldrT="[Teksti]" custT="1"/>
      <dgm:spPr/>
      <dgm:t>
        <a:bodyPr/>
        <a:lstStyle/>
        <a:p>
          <a:pPr algn="ctr"/>
          <a:r>
            <a:rPr lang="fi-FI" sz="1100"/>
            <a:t>Tuotteet</a:t>
          </a:r>
        </a:p>
      </dgm:t>
    </dgm:pt>
    <dgm:pt modelId="{31F2BB06-AA93-489D-952E-919309992F85}" type="parTrans" cxnId="{3C460D66-59FE-44D5-81F0-22E9DCAD10D4}">
      <dgm:prSet/>
      <dgm:spPr/>
      <dgm:t>
        <a:bodyPr/>
        <a:lstStyle/>
        <a:p>
          <a:pPr algn="ctr"/>
          <a:endParaRPr lang="fi-FI"/>
        </a:p>
      </dgm:t>
    </dgm:pt>
    <dgm:pt modelId="{E0F198FE-F6A2-4DD9-9819-C614402D5CE6}" type="sibTrans" cxnId="{3C460D66-59FE-44D5-81F0-22E9DCAD10D4}">
      <dgm:prSet/>
      <dgm:spPr/>
      <dgm:t>
        <a:bodyPr/>
        <a:lstStyle/>
        <a:p>
          <a:pPr algn="ctr"/>
          <a:endParaRPr lang="fi-FI"/>
        </a:p>
      </dgm:t>
    </dgm:pt>
    <dgm:pt modelId="{0B0D4B87-5EFF-4407-90C5-70C2EA2E936F}">
      <dgm:prSet phldrT="[Teksti]" custT="1"/>
      <dgm:spPr/>
      <dgm:t>
        <a:bodyPr/>
        <a:lstStyle/>
        <a:p>
          <a:pPr algn="ctr"/>
          <a:r>
            <a:rPr lang="fi-FI" sz="1200"/>
            <a:t>Hinta</a:t>
          </a:r>
        </a:p>
      </dgm:t>
    </dgm:pt>
    <dgm:pt modelId="{B1B02D60-3A78-492F-877B-FDABE83EEF9A}" type="parTrans" cxnId="{724E768C-2B6B-4CCE-A0C2-08889D3E4100}">
      <dgm:prSet/>
      <dgm:spPr/>
      <dgm:t>
        <a:bodyPr/>
        <a:lstStyle/>
        <a:p>
          <a:pPr algn="ctr"/>
          <a:endParaRPr lang="fi-FI"/>
        </a:p>
      </dgm:t>
    </dgm:pt>
    <dgm:pt modelId="{68A24BB6-8DFF-4A15-97C7-1B6374A082A3}" type="sibTrans" cxnId="{724E768C-2B6B-4CCE-A0C2-08889D3E4100}">
      <dgm:prSet/>
      <dgm:spPr/>
      <dgm:t>
        <a:bodyPr/>
        <a:lstStyle/>
        <a:p>
          <a:pPr algn="ctr"/>
          <a:endParaRPr lang="fi-FI"/>
        </a:p>
      </dgm:t>
    </dgm:pt>
    <dgm:pt modelId="{1F8506D7-5DAB-4CCE-8430-33EC9F042D21}">
      <dgm:prSet phldrT="[Teksti]" custT="1"/>
      <dgm:spPr/>
      <dgm:t>
        <a:bodyPr/>
        <a:lstStyle/>
        <a:p>
          <a:pPr algn="ctr"/>
          <a:r>
            <a:rPr lang="fi-FI" sz="1200"/>
            <a:t>Jakelu-kanavat</a:t>
          </a:r>
        </a:p>
      </dgm:t>
    </dgm:pt>
    <dgm:pt modelId="{ECC1A16E-DF12-4403-9AA3-93333D6845A6}" type="parTrans" cxnId="{E7E58CA5-1532-443F-889B-5C95CA42436F}">
      <dgm:prSet/>
      <dgm:spPr/>
      <dgm:t>
        <a:bodyPr/>
        <a:lstStyle/>
        <a:p>
          <a:pPr algn="ctr"/>
          <a:endParaRPr lang="fi-FI"/>
        </a:p>
      </dgm:t>
    </dgm:pt>
    <dgm:pt modelId="{1B6A2A19-B52A-4764-9B96-D25683117298}" type="sibTrans" cxnId="{E7E58CA5-1532-443F-889B-5C95CA42436F}">
      <dgm:prSet/>
      <dgm:spPr/>
      <dgm:t>
        <a:bodyPr/>
        <a:lstStyle/>
        <a:p>
          <a:pPr algn="ctr"/>
          <a:endParaRPr lang="fi-FI"/>
        </a:p>
      </dgm:t>
    </dgm:pt>
    <dgm:pt modelId="{B72489ED-C163-45CA-AAC6-F738CE161529}">
      <dgm:prSet phldrT="[Teksti]" custT="1"/>
      <dgm:spPr/>
      <dgm:t>
        <a:bodyPr/>
        <a:lstStyle/>
        <a:p>
          <a:pPr algn="ctr"/>
          <a:r>
            <a:rPr lang="fi-FI" sz="1200"/>
            <a:t>Sijainti</a:t>
          </a:r>
        </a:p>
      </dgm:t>
    </dgm:pt>
    <dgm:pt modelId="{191B7398-28E4-4B99-9A27-6F9D895066BD}" type="parTrans" cxnId="{8A10366D-8BEE-46F8-AEBA-B25B9FBBE10F}">
      <dgm:prSet/>
      <dgm:spPr/>
      <dgm:t>
        <a:bodyPr/>
        <a:lstStyle/>
        <a:p>
          <a:pPr algn="ctr"/>
          <a:endParaRPr lang="fi-FI"/>
        </a:p>
      </dgm:t>
    </dgm:pt>
    <dgm:pt modelId="{574DABCE-9B05-4167-8F61-3932D4A1FDFA}" type="sibTrans" cxnId="{8A10366D-8BEE-46F8-AEBA-B25B9FBBE10F}">
      <dgm:prSet/>
      <dgm:spPr/>
      <dgm:t>
        <a:bodyPr/>
        <a:lstStyle/>
        <a:p>
          <a:pPr algn="ctr"/>
          <a:endParaRPr lang="fi-FI"/>
        </a:p>
      </dgm:t>
    </dgm:pt>
    <dgm:pt modelId="{98D97A81-48C0-4937-9B62-BEB61BD72ECE}">
      <dgm:prSet phldrT="[Teksti]" custT="1"/>
      <dgm:spPr/>
      <dgm:t>
        <a:bodyPr/>
        <a:lstStyle/>
        <a:p>
          <a:pPr algn="ctr"/>
          <a:endParaRPr lang="fi-FI" sz="1200"/>
        </a:p>
      </dgm:t>
    </dgm:pt>
    <dgm:pt modelId="{F8AE8B98-51FD-476B-B463-F8BEF2677FFA}" type="parTrans" cxnId="{AD7A9D2C-1712-4431-B49C-7C4DBA252F80}">
      <dgm:prSet/>
      <dgm:spPr/>
      <dgm:t>
        <a:bodyPr/>
        <a:lstStyle/>
        <a:p>
          <a:endParaRPr lang="fi-FI"/>
        </a:p>
      </dgm:t>
    </dgm:pt>
    <dgm:pt modelId="{1B16A823-4794-4464-A782-9BE95BC8DC09}" type="sibTrans" cxnId="{AD7A9D2C-1712-4431-B49C-7C4DBA252F80}">
      <dgm:prSet/>
      <dgm:spPr/>
      <dgm:t>
        <a:bodyPr/>
        <a:lstStyle/>
        <a:p>
          <a:endParaRPr lang="fi-FI"/>
        </a:p>
      </dgm:t>
    </dgm:pt>
    <dgm:pt modelId="{DE6EA014-B1B0-4FFA-AEDE-F313229292BA}" type="pres">
      <dgm:prSet presAssocID="{5CED3670-3C68-4DAC-A1F4-329A65368A6C}" presName="Name0" presStyleCnt="0">
        <dgm:presLayoutVars>
          <dgm:chMax val="1"/>
          <dgm:dir/>
          <dgm:animLvl val="ctr"/>
          <dgm:resizeHandles val="exact"/>
        </dgm:presLayoutVars>
      </dgm:prSet>
      <dgm:spPr/>
    </dgm:pt>
    <dgm:pt modelId="{ABC42A25-F28F-48E3-B293-23070C2F919C}" type="pres">
      <dgm:prSet presAssocID="{E0EC2FBF-E254-427C-831F-375B971768C1}" presName="centerShape" presStyleLbl="node0" presStyleIdx="0" presStyleCnt="1"/>
      <dgm:spPr/>
    </dgm:pt>
    <dgm:pt modelId="{0A191A7D-805B-46F5-8526-744C0204FAB1}" type="pres">
      <dgm:prSet presAssocID="{31F2BB06-AA93-489D-952E-919309992F85}" presName="parTrans" presStyleLbl="sibTrans2D1" presStyleIdx="0" presStyleCnt="4"/>
      <dgm:spPr/>
    </dgm:pt>
    <dgm:pt modelId="{26522E32-B66C-41AE-B1AC-8ADBD1475A0B}" type="pres">
      <dgm:prSet presAssocID="{31F2BB06-AA93-489D-952E-919309992F85}" presName="connectorText" presStyleLbl="sibTrans2D1" presStyleIdx="0" presStyleCnt="4"/>
      <dgm:spPr/>
    </dgm:pt>
    <dgm:pt modelId="{BB9A9377-445A-4813-AF92-8C27DC89C882}" type="pres">
      <dgm:prSet presAssocID="{574EB869-20E3-466C-9689-91C54F4F3276}" presName="node" presStyleLbl="node1" presStyleIdx="0" presStyleCnt="4">
        <dgm:presLayoutVars>
          <dgm:bulletEnabled val="1"/>
        </dgm:presLayoutVars>
      </dgm:prSet>
      <dgm:spPr/>
    </dgm:pt>
    <dgm:pt modelId="{EBCC015D-9FF9-45DB-8962-BFA5CD9CE986}" type="pres">
      <dgm:prSet presAssocID="{B1B02D60-3A78-492F-877B-FDABE83EEF9A}" presName="parTrans" presStyleLbl="sibTrans2D1" presStyleIdx="1" presStyleCnt="4"/>
      <dgm:spPr/>
    </dgm:pt>
    <dgm:pt modelId="{700BD270-5F8C-4656-9AC7-68D5C7B8C76C}" type="pres">
      <dgm:prSet presAssocID="{B1B02D60-3A78-492F-877B-FDABE83EEF9A}" presName="connectorText" presStyleLbl="sibTrans2D1" presStyleIdx="1" presStyleCnt="4"/>
      <dgm:spPr/>
    </dgm:pt>
    <dgm:pt modelId="{B6571590-769E-4F76-AE44-0EFB0A178873}" type="pres">
      <dgm:prSet presAssocID="{0B0D4B87-5EFF-4407-90C5-70C2EA2E936F}" presName="node" presStyleLbl="node1" presStyleIdx="1" presStyleCnt="4">
        <dgm:presLayoutVars>
          <dgm:bulletEnabled val="1"/>
        </dgm:presLayoutVars>
      </dgm:prSet>
      <dgm:spPr/>
    </dgm:pt>
    <dgm:pt modelId="{5544B947-EE92-498F-969F-2986C65B0554}" type="pres">
      <dgm:prSet presAssocID="{ECC1A16E-DF12-4403-9AA3-93333D6845A6}" presName="parTrans" presStyleLbl="sibTrans2D1" presStyleIdx="2" presStyleCnt="4"/>
      <dgm:spPr/>
    </dgm:pt>
    <dgm:pt modelId="{3D090BAD-1768-421C-B58A-8117CF00F043}" type="pres">
      <dgm:prSet presAssocID="{ECC1A16E-DF12-4403-9AA3-93333D6845A6}" presName="connectorText" presStyleLbl="sibTrans2D1" presStyleIdx="2" presStyleCnt="4"/>
      <dgm:spPr/>
    </dgm:pt>
    <dgm:pt modelId="{8333D196-60EE-44C5-BF52-9B3186CBF3E2}" type="pres">
      <dgm:prSet presAssocID="{1F8506D7-5DAB-4CCE-8430-33EC9F042D21}" presName="node" presStyleLbl="node1" presStyleIdx="2" presStyleCnt="4">
        <dgm:presLayoutVars>
          <dgm:bulletEnabled val="1"/>
        </dgm:presLayoutVars>
      </dgm:prSet>
      <dgm:spPr/>
    </dgm:pt>
    <dgm:pt modelId="{FEFE4D57-C856-44CF-80FE-ECEDE7EDBF63}" type="pres">
      <dgm:prSet presAssocID="{191B7398-28E4-4B99-9A27-6F9D895066BD}" presName="parTrans" presStyleLbl="sibTrans2D1" presStyleIdx="3" presStyleCnt="4"/>
      <dgm:spPr/>
    </dgm:pt>
    <dgm:pt modelId="{B235EE4A-E22D-4510-8377-5367F25A571C}" type="pres">
      <dgm:prSet presAssocID="{191B7398-28E4-4B99-9A27-6F9D895066BD}" presName="connectorText" presStyleLbl="sibTrans2D1" presStyleIdx="3" presStyleCnt="4"/>
      <dgm:spPr/>
    </dgm:pt>
    <dgm:pt modelId="{8695C9F1-08FB-4A16-BDE0-D7839702CE20}" type="pres">
      <dgm:prSet presAssocID="{B72489ED-C163-45CA-AAC6-F738CE161529}" presName="node" presStyleLbl="node1" presStyleIdx="3" presStyleCnt="4">
        <dgm:presLayoutVars>
          <dgm:bulletEnabled val="1"/>
        </dgm:presLayoutVars>
      </dgm:prSet>
      <dgm:spPr/>
    </dgm:pt>
  </dgm:ptLst>
  <dgm:cxnLst>
    <dgm:cxn modelId="{DDDF3E0B-138F-49B0-8AE0-DF6B83023849}" type="presOf" srcId="{B72489ED-C163-45CA-AAC6-F738CE161529}" destId="{8695C9F1-08FB-4A16-BDE0-D7839702CE20}" srcOrd="0" destOrd="0" presId="urn:microsoft.com/office/officeart/2005/8/layout/radial5"/>
    <dgm:cxn modelId="{D57DA526-0154-4B8A-8FE5-2C6751A826DF}" type="presOf" srcId="{574EB869-20E3-466C-9689-91C54F4F3276}" destId="{BB9A9377-445A-4813-AF92-8C27DC89C882}" srcOrd="0" destOrd="0" presId="urn:microsoft.com/office/officeart/2005/8/layout/radial5"/>
    <dgm:cxn modelId="{AD7A9D2C-1712-4431-B49C-7C4DBA252F80}" srcId="{5CED3670-3C68-4DAC-A1F4-329A65368A6C}" destId="{98D97A81-48C0-4937-9B62-BEB61BD72ECE}" srcOrd="1" destOrd="0" parTransId="{F8AE8B98-51FD-476B-B463-F8BEF2677FFA}" sibTransId="{1B16A823-4794-4464-A782-9BE95BC8DC09}"/>
    <dgm:cxn modelId="{3C460D66-59FE-44D5-81F0-22E9DCAD10D4}" srcId="{E0EC2FBF-E254-427C-831F-375B971768C1}" destId="{574EB869-20E3-466C-9689-91C54F4F3276}" srcOrd="0" destOrd="0" parTransId="{31F2BB06-AA93-489D-952E-919309992F85}" sibTransId="{E0F198FE-F6A2-4DD9-9819-C614402D5CE6}"/>
    <dgm:cxn modelId="{A0AB8568-6ACC-4D81-8FA2-2578DB0BB3C4}" type="presOf" srcId="{B1B02D60-3A78-492F-877B-FDABE83EEF9A}" destId="{EBCC015D-9FF9-45DB-8962-BFA5CD9CE986}" srcOrd="0" destOrd="0" presId="urn:microsoft.com/office/officeart/2005/8/layout/radial5"/>
    <dgm:cxn modelId="{C0600969-3FF0-41B5-9ACF-EE35A0E3357D}" type="presOf" srcId="{ECC1A16E-DF12-4403-9AA3-93333D6845A6}" destId="{5544B947-EE92-498F-969F-2986C65B0554}" srcOrd="0" destOrd="0" presId="urn:microsoft.com/office/officeart/2005/8/layout/radial5"/>
    <dgm:cxn modelId="{C15B214C-6FAA-48E6-A965-72A78330DE15}" type="presOf" srcId="{31F2BB06-AA93-489D-952E-919309992F85}" destId="{0A191A7D-805B-46F5-8526-744C0204FAB1}" srcOrd="0" destOrd="0" presId="urn:microsoft.com/office/officeart/2005/8/layout/radial5"/>
    <dgm:cxn modelId="{8A10366D-8BEE-46F8-AEBA-B25B9FBBE10F}" srcId="{E0EC2FBF-E254-427C-831F-375B971768C1}" destId="{B72489ED-C163-45CA-AAC6-F738CE161529}" srcOrd="3" destOrd="0" parTransId="{191B7398-28E4-4B99-9A27-6F9D895066BD}" sibTransId="{574DABCE-9B05-4167-8F61-3932D4A1FDFA}"/>
    <dgm:cxn modelId="{1D913450-561C-41B5-8A3F-4DF3957CB64A}" type="presOf" srcId="{31F2BB06-AA93-489D-952E-919309992F85}" destId="{26522E32-B66C-41AE-B1AC-8ADBD1475A0B}" srcOrd="1" destOrd="0" presId="urn:microsoft.com/office/officeart/2005/8/layout/radial5"/>
    <dgm:cxn modelId="{512DCA55-6A2B-498D-8CD1-4DF2F44670AC}" type="presOf" srcId="{ECC1A16E-DF12-4403-9AA3-93333D6845A6}" destId="{3D090BAD-1768-421C-B58A-8117CF00F043}" srcOrd="1" destOrd="0" presId="urn:microsoft.com/office/officeart/2005/8/layout/radial5"/>
    <dgm:cxn modelId="{724E768C-2B6B-4CCE-A0C2-08889D3E4100}" srcId="{E0EC2FBF-E254-427C-831F-375B971768C1}" destId="{0B0D4B87-5EFF-4407-90C5-70C2EA2E936F}" srcOrd="1" destOrd="0" parTransId="{B1B02D60-3A78-492F-877B-FDABE83EEF9A}" sibTransId="{68A24BB6-8DFF-4A15-97C7-1B6374A082A3}"/>
    <dgm:cxn modelId="{EDEC318E-D785-4D86-9208-06339512D0A2}" type="presOf" srcId="{0B0D4B87-5EFF-4407-90C5-70C2EA2E936F}" destId="{B6571590-769E-4F76-AE44-0EFB0A178873}" srcOrd="0" destOrd="0" presId="urn:microsoft.com/office/officeart/2005/8/layout/radial5"/>
    <dgm:cxn modelId="{53D57B9B-796F-4B1D-BD65-2C3F794C41C2}" type="presOf" srcId="{191B7398-28E4-4B99-9A27-6F9D895066BD}" destId="{FEFE4D57-C856-44CF-80FE-ECEDE7EDBF63}" srcOrd="0" destOrd="0" presId="urn:microsoft.com/office/officeart/2005/8/layout/radial5"/>
    <dgm:cxn modelId="{E7E58CA5-1532-443F-889B-5C95CA42436F}" srcId="{E0EC2FBF-E254-427C-831F-375B971768C1}" destId="{1F8506D7-5DAB-4CCE-8430-33EC9F042D21}" srcOrd="2" destOrd="0" parTransId="{ECC1A16E-DF12-4403-9AA3-93333D6845A6}" sibTransId="{1B6A2A19-B52A-4764-9B96-D25683117298}"/>
    <dgm:cxn modelId="{34B4BDAC-87A2-4CB2-B526-0AA6A682D697}" srcId="{5CED3670-3C68-4DAC-A1F4-329A65368A6C}" destId="{E0EC2FBF-E254-427C-831F-375B971768C1}" srcOrd="0" destOrd="0" parTransId="{D88ADCCE-7FCE-4DA5-84F3-B03C39DAF286}" sibTransId="{A41030F3-E9B7-4118-8D00-6D8586E62AA0}"/>
    <dgm:cxn modelId="{AD6D83B2-E7D2-4B45-9A99-54F031F5D313}" type="presOf" srcId="{5CED3670-3C68-4DAC-A1F4-329A65368A6C}" destId="{DE6EA014-B1B0-4FFA-AEDE-F313229292BA}" srcOrd="0" destOrd="0" presId="urn:microsoft.com/office/officeart/2005/8/layout/radial5"/>
    <dgm:cxn modelId="{B0DBAAB4-F22D-450C-B085-10E0F77E06B4}" type="presOf" srcId="{E0EC2FBF-E254-427C-831F-375B971768C1}" destId="{ABC42A25-F28F-48E3-B293-23070C2F919C}" srcOrd="0" destOrd="0" presId="urn:microsoft.com/office/officeart/2005/8/layout/radial5"/>
    <dgm:cxn modelId="{D0A833BA-B20E-4389-AB29-7EB55CFF75E8}" type="presOf" srcId="{1F8506D7-5DAB-4CCE-8430-33EC9F042D21}" destId="{8333D196-60EE-44C5-BF52-9B3186CBF3E2}" srcOrd="0" destOrd="0" presId="urn:microsoft.com/office/officeart/2005/8/layout/radial5"/>
    <dgm:cxn modelId="{0C410DC6-A3E3-4A14-8CCE-1921798B59A2}" type="presOf" srcId="{B1B02D60-3A78-492F-877B-FDABE83EEF9A}" destId="{700BD270-5F8C-4656-9AC7-68D5C7B8C76C}" srcOrd="1" destOrd="0" presId="urn:microsoft.com/office/officeart/2005/8/layout/radial5"/>
    <dgm:cxn modelId="{A2EC7BDD-0CD8-4E4D-8F40-47CBA91824C6}" type="presOf" srcId="{191B7398-28E4-4B99-9A27-6F9D895066BD}" destId="{B235EE4A-E22D-4510-8377-5367F25A571C}" srcOrd="1" destOrd="0" presId="urn:microsoft.com/office/officeart/2005/8/layout/radial5"/>
    <dgm:cxn modelId="{888E2E31-3F16-4F87-8632-1883BFF4E6F5}" type="presParOf" srcId="{DE6EA014-B1B0-4FFA-AEDE-F313229292BA}" destId="{ABC42A25-F28F-48E3-B293-23070C2F919C}" srcOrd="0" destOrd="0" presId="urn:microsoft.com/office/officeart/2005/8/layout/radial5"/>
    <dgm:cxn modelId="{B0C5148B-A289-4572-8A02-3D749A536619}" type="presParOf" srcId="{DE6EA014-B1B0-4FFA-AEDE-F313229292BA}" destId="{0A191A7D-805B-46F5-8526-744C0204FAB1}" srcOrd="1" destOrd="0" presId="urn:microsoft.com/office/officeart/2005/8/layout/radial5"/>
    <dgm:cxn modelId="{6541A898-92C4-436D-A12B-D12DF3B4D8F4}" type="presParOf" srcId="{0A191A7D-805B-46F5-8526-744C0204FAB1}" destId="{26522E32-B66C-41AE-B1AC-8ADBD1475A0B}" srcOrd="0" destOrd="0" presId="urn:microsoft.com/office/officeart/2005/8/layout/radial5"/>
    <dgm:cxn modelId="{FE296CB3-2969-4BB0-A967-53E619A5770A}" type="presParOf" srcId="{DE6EA014-B1B0-4FFA-AEDE-F313229292BA}" destId="{BB9A9377-445A-4813-AF92-8C27DC89C882}" srcOrd="2" destOrd="0" presId="urn:microsoft.com/office/officeart/2005/8/layout/radial5"/>
    <dgm:cxn modelId="{6A5E1076-6677-4123-9538-8C9A585021E4}" type="presParOf" srcId="{DE6EA014-B1B0-4FFA-AEDE-F313229292BA}" destId="{EBCC015D-9FF9-45DB-8962-BFA5CD9CE986}" srcOrd="3" destOrd="0" presId="urn:microsoft.com/office/officeart/2005/8/layout/radial5"/>
    <dgm:cxn modelId="{843499B8-D37D-457C-8F0B-D38519627148}" type="presParOf" srcId="{EBCC015D-9FF9-45DB-8962-BFA5CD9CE986}" destId="{700BD270-5F8C-4656-9AC7-68D5C7B8C76C}" srcOrd="0" destOrd="0" presId="urn:microsoft.com/office/officeart/2005/8/layout/radial5"/>
    <dgm:cxn modelId="{6ACD295D-BC63-4660-A8A6-41A8EA319F45}" type="presParOf" srcId="{DE6EA014-B1B0-4FFA-AEDE-F313229292BA}" destId="{B6571590-769E-4F76-AE44-0EFB0A178873}" srcOrd="4" destOrd="0" presId="urn:microsoft.com/office/officeart/2005/8/layout/radial5"/>
    <dgm:cxn modelId="{DD95E99F-0787-4E67-9409-8337D1D0CB00}" type="presParOf" srcId="{DE6EA014-B1B0-4FFA-AEDE-F313229292BA}" destId="{5544B947-EE92-498F-969F-2986C65B0554}" srcOrd="5" destOrd="0" presId="urn:microsoft.com/office/officeart/2005/8/layout/radial5"/>
    <dgm:cxn modelId="{8C8A7B3F-6D64-482D-88FE-97FA62912310}" type="presParOf" srcId="{5544B947-EE92-498F-969F-2986C65B0554}" destId="{3D090BAD-1768-421C-B58A-8117CF00F043}" srcOrd="0" destOrd="0" presId="urn:microsoft.com/office/officeart/2005/8/layout/radial5"/>
    <dgm:cxn modelId="{B417851E-3D5A-4E3E-988F-79DC679AAFB2}" type="presParOf" srcId="{DE6EA014-B1B0-4FFA-AEDE-F313229292BA}" destId="{8333D196-60EE-44C5-BF52-9B3186CBF3E2}" srcOrd="6" destOrd="0" presId="urn:microsoft.com/office/officeart/2005/8/layout/radial5"/>
    <dgm:cxn modelId="{249FB765-D2B2-4A94-B55F-74C44EA6D044}" type="presParOf" srcId="{DE6EA014-B1B0-4FFA-AEDE-F313229292BA}" destId="{FEFE4D57-C856-44CF-80FE-ECEDE7EDBF63}" srcOrd="7" destOrd="0" presId="urn:microsoft.com/office/officeart/2005/8/layout/radial5"/>
    <dgm:cxn modelId="{5187B375-8F78-49CF-9407-4C14F94C7E7F}" type="presParOf" srcId="{FEFE4D57-C856-44CF-80FE-ECEDE7EDBF63}" destId="{B235EE4A-E22D-4510-8377-5367F25A571C}" srcOrd="0" destOrd="0" presId="urn:microsoft.com/office/officeart/2005/8/layout/radial5"/>
    <dgm:cxn modelId="{72E65C76-1563-4841-8462-0C402B55284F}" type="presParOf" srcId="{DE6EA014-B1B0-4FFA-AEDE-F313229292BA}" destId="{8695C9F1-08FB-4A16-BDE0-D7839702CE20}" srcOrd="8"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C42A25-F28F-48E3-B293-23070C2F919C}">
      <dsp:nvSpPr>
        <dsp:cNvPr id="0" name=""/>
        <dsp:cNvSpPr/>
      </dsp:nvSpPr>
      <dsp:spPr>
        <a:xfrm>
          <a:off x="2357928" y="1053003"/>
          <a:ext cx="751493" cy="751493"/>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i-FI" sz="1100" b="0" kern="1200"/>
            <a:t>4P-mall</a:t>
          </a:r>
          <a:r>
            <a:rPr lang="fi-FI" sz="1100" kern="1200"/>
            <a:t>i</a:t>
          </a:r>
        </a:p>
      </dsp:txBody>
      <dsp:txXfrm>
        <a:off x="2467982" y="1163057"/>
        <a:ext cx="531385" cy="531385"/>
      </dsp:txXfrm>
    </dsp:sp>
    <dsp:sp modelId="{0A191A7D-805B-46F5-8526-744C0204FAB1}">
      <dsp:nvSpPr>
        <dsp:cNvPr id="0" name=""/>
        <dsp:cNvSpPr/>
      </dsp:nvSpPr>
      <dsp:spPr>
        <a:xfrm rot="16200000">
          <a:off x="2654266" y="779916"/>
          <a:ext cx="158816" cy="25550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fi-FI" sz="1000" kern="1200"/>
        </a:p>
      </dsp:txBody>
      <dsp:txXfrm>
        <a:off x="2678089" y="854840"/>
        <a:ext cx="111171" cy="153305"/>
      </dsp:txXfrm>
    </dsp:sp>
    <dsp:sp modelId="{BB9A9377-445A-4813-AF92-8C27DC89C882}">
      <dsp:nvSpPr>
        <dsp:cNvPr id="0" name=""/>
        <dsp:cNvSpPr/>
      </dsp:nvSpPr>
      <dsp:spPr>
        <a:xfrm>
          <a:off x="2357928" y="1854"/>
          <a:ext cx="751493" cy="751493"/>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fi-FI" sz="1100" kern="1200"/>
            <a:t>Tuotteet</a:t>
          </a:r>
        </a:p>
      </dsp:txBody>
      <dsp:txXfrm>
        <a:off x="2467982" y="111908"/>
        <a:ext cx="531385" cy="531385"/>
      </dsp:txXfrm>
    </dsp:sp>
    <dsp:sp modelId="{EBCC015D-9FF9-45DB-8962-BFA5CD9CE986}">
      <dsp:nvSpPr>
        <dsp:cNvPr id="0" name=""/>
        <dsp:cNvSpPr/>
      </dsp:nvSpPr>
      <dsp:spPr>
        <a:xfrm>
          <a:off x="3175345" y="1300996"/>
          <a:ext cx="158816" cy="25550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fi-FI" sz="1000" kern="1200"/>
        </a:p>
      </dsp:txBody>
      <dsp:txXfrm>
        <a:off x="3175345" y="1352097"/>
        <a:ext cx="111171" cy="153305"/>
      </dsp:txXfrm>
    </dsp:sp>
    <dsp:sp modelId="{B6571590-769E-4F76-AE44-0EFB0A178873}">
      <dsp:nvSpPr>
        <dsp:cNvPr id="0" name=""/>
        <dsp:cNvSpPr/>
      </dsp:nvSpPr>
      <dsp:spPr>
        <a:xfrm>
          <a:off x="3409076" y="1053003"/>
          <a:ext cx="751493" cy="751493"/>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i-FI" sz="1200" kern="1200"/>
            <a:t>Hinta</a:t>
          </a:r>
        </a:p>
      </dsp:txBody>
      <dsp:txXfrm>
        <a:off x="3519130" y="1163057"/>
        <a:ext cx="531385" cy="531385"/>
      </dsp:txXfrm>
    </dsp:sp>
    <dsp:sp modelId="{5544B947-EE92-498F-969F-2986C65B0554}">
      <dsp:nvSpPr>
        <dsp:cNvPr id="0" name=""/>
        <dsp:cNvSpPr/>
      </dsp:nvSpPr>
      <dsp:spPr>
        <a:xfrm rot="5400000">
          <a:off x="2654266" y="1822075"/>
          <a:ext cx="158816" cy="25550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fi-FI" sz="1000" kern="1200"/>
        </a:p>
      </dsp:txBody>
      <dsp:txXfrm>
        <a:off x="2678089" y="1849354"/>
        <a:ext cx="111171" cy="153305"/>
      </dsp:txXfrm>
    </dsp:sp>
    <dsp:sp modelId="{8333D196-60EE-44C5-BF52-9B3186CBF3E2}">
      <dsp:nvSpPr>
        <dsp:cNvPr id="0" name=""/>
        <dsp:cNvSpPr/>
      </dsp:nvSpPr>
      <dsp:spPr>
        <a:xfrm>
          <a:off x="2357928" y="2104151"/>
          <a:ext cx="751493" cy="751493"/>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i-FI" sz="1200" kern="1200"/>
            <a:t>Jakelu-kanavat</a:t>
          </a:r>
        </a:p>
      </dsp:txBody>
      <dsp:txXfrm>
        <a:off x="2467982" y="2214205"/>
        <a:ext cx="531385" cy="531385"/>
      </dsp:txXfrm>
    </dsp:sp>
    <dsp:sp modelId="{FEFE4D57-C856-44CF-80FE-ECEDE7EDBF63}">
      <dsp:nvSpPr>
        <dsp:cNvPr id="0" name=""/>
        <dsp:cNvSpPr/>
      </dsp:nvSpPr>
      <dsp:spPr>
        <a:xfrm rot="10800000">
          <a:off x="2133187" y="1300996"/>
          <a:ext cx="158816" cy="25550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fi-FI" sz="1000" kern="1200"/>
        </a:p>
      </dsp:txBody>
      <dsp:txXfrm rot="10800000">
        <a:off x="2180832" y="1352097"/>
        <a:ext cx="111171" cy="153305"/>
      </dsp:txXfrm>
    </dsp:sp>
    <dsp:sp modelId="{8695C9F1-08FB-4A16-BDE0-D7839702CE20}">
      <dsp:nvSpPr>
        <dsp:cNvPr id="0" name=""/>
        <dsp:cNvSpPr/>
      </dsp:nvSpPr>
      <dsp:spPr>
        <a:xfrm>
          <a:off x="1306779" y="1053003"/>
          <a:ext cx="751493" cy="751493"/>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i-FI" sz="1200" kern="1200"/>
            <a:t>Sijainti</a:t>
          </a:r>
        </a:p>
      </dsp:txBody>
      <dsp:txXfrm>
        <a:off x="1416833" y="1163057"/>
        <a:ext cx="531385" cy="5313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663D-DA94-44DB-8AA8-55831DF7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726</Words>
  <Characters>5883</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Markkinoinnin opas kevytyrittäjälle</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Markkinoinnin opas kevytyrittäjälle</dc:title>
  <dc:subject>Opas on tarkoitettu vain Kassavirtanen oy:n omille asiakkaille.</dc:subject>
  <dc:creator>Admin</dc:creator>
  <cp:keywords/>
  <dc:description/>
  <cp:lastModifiedBy>Henrika Laine</cp:lastModifiedBy>
  <cp:revision>3</cp:revision>
  <cp:lastPrinted>2019-03-07T12:15:00Z</cp:lastPrinted>
  <dcterms:created xsi:type="dcterms:W3CDTF">2019-03-07T09:05:00Z</dcterms:created>
  <dcterms:modified xsi:type="dcterms:W3CDTF">2019-03-07T12:17:00Z</dcterms:modified>
</cp:coreProperties>
</file>